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83B0A" w14:textId="77777777" w:rsidR="005C2A9A" w:rsidRDefault="007A35DA">
      <w:pPr>
        <w:pStyle w:val="H2"/>
      </w:pPr>
      <w:r>
        <w:t>Online Content Creators Survey</w:t>
      </w:r>
    </w:p>
    <w:p w14:paraId="31ADC853" w14:textId="77777777" w:rsidR="005C2A9A" w:rsidRDefault="005C2A9A"/>
    <w:p w14:paraId="72EADBE2" w14:textId="77777777" w:rsidR="005C2A9A" w:rsidRDefault="005C2A9A">
      <w:pPr>
        <w:pStyle w:val="BlockSeparator"/>
      </w:pPr>
    </w:p>
    <w:p w14:paraId="37027519" w14:textId="77777777" w:rsidR="005C2A9A" w:rsidRDefault="007A35DA">
      <w:pPr>
        <w:pStyle w:val="BlockStartLabel"/>
      </w:pPr>
      <w:r>
        <w:t>Start of Block: Introduction</w:t>
      </w:r>
    </w:p>
    <w:tbl>
      <w:tblPr>
        <w:tblStyle w:val="QQuestionIconTable"/>
        <w:tblW w:w="50" w:type="auto"/>
        <w:tblLook w:val="07E0" w:firstRow="1" w:lastRow="1" w:firstColumn="1" w:lastColumn="1" w:noHBand="1" w:noVBand="1"/>
      </w:tblPr>
      <w:tblGrid>
        <w:gridCol w:w="380"/>
      </w:tblGrid>
      <w:tr w:rsidR="005C2A9A" w14:paraId="313ED99E" w14:textId="77777777">
        <w:tc>
          <w:tcPr>
            <w:tcW w:w="50" w:type="dxa"/>
          </w:tcPr>
          <w:p w14:paraId="74530DA1" w14:textId="77777777" w:rsidR="005C2A9A" w:rsidRDefault="007A35DA">
            <w:pPr>
              <w:keepNext/>
            </w:pPr>
            <w:r>
              <w:rPr>
                <w:noProof/>
              </w:rPr>
              <w:drawing>
                <wp:inline distT="0" distB="0" distL="0" distR="0" wp14:anchorId="29FCBC78" wp14:editId="5FD718E4">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8"/>
                          <a:stretch>
                            <a:fillRect/>
                          </a:stretch>
                        </pic:blipFill>
                        <pic:spPr>
                          <a:xfrm>
                            <a:off x="0" y="0"/>
                            <a:ext cx="228600" cy="228600"/>
                          </a:xfrm>
                          <a:prstGeom prst="rect">
                            <a:avLst/>
                          </a:prstGeom>
                        </pic:spPr>
                      </pic:pic>
                    </a:graphicData>
                  </a:graphic>
                </wp:inline>
              </w:drawing>
            </w:r>
          </w:p>
        </w:tc>
      </w:tr>
    </w:tbl>
    <w:p w14:paraId="532F4D40" w14:textId="77777777" w:rsidR="005C2A9A" w:rsidRDefault="005C2A9A"/>
    <w:p w14:paraId="58B37BB2" w14:textId="77777777" w:rsidR="005C2A9A" w:rsidRDefault="007A35DA">
      <w:pPr>
        <w:keepNext/>
      </w:pPr>
      <w:r>
        <w:t xml:space="preserve"> Dear Madam/ Sir: </w:t>
      </w:r>
      <w:r>
        <w:br/>
        <w:t xml:space="preserve">   </w:t>
      </w:r>
      <w:r>
        <w:br/>
      </w:r>
      <w:r>
        <w:t>We are university researchers working in the field of law.  This questionnaire is part of a study which aims to investigate the attitudes of creative people towards Copyright Law.  Specifically, we aim to understand how Law affects the decision to use copy</w:t>
      </w:r>
      <w:r>
        <w:t xml:space="preserve">righted content when people create their own works.  To this end, you will be presented an imaginary scenario, and you will be requested to make some decisions on the basis of a legal advice you will be given.  </w:t>
      </w:r>
      <w:r>
        <w:br/>
        <w:t xml:space="preserve">   </w:t>
      </w:r>
      <w:r>
        <w:br/>
        <w:t xml:space="preserve">We would appreciate if you would kindly </w:t>
      </w:r>
      <w:r>
        <w:t xml:space="preserve">spare a few minutes to carefully read the scenario and the legal advice, and to answer the questions that follow.  It will take you less than 20 minutes to complete the questionnaire.  </w:t>
      </w:r>
      <w:r>
        <w:br/>
        <w:t xml:space="preserve">   </w:t>
      </w:r>
      <w:r>
        <w:br/>
        <w:t>The answers from your questionnaire and others will be used for ac</w:t>
      </w:r>
      <w:r>
        <w:t xml:space="preserve">ademic research.  You will notice that you are not asked to include your name or address anywhere in the questionnaire.  Your responses will be kept anonymous.  No one else but us will have access to the information you provide.  </w:t>
      </w:r>
      <w:r>
        <w:br/>
        <w:t xml:space="preserve">   </w:t>
      </w:r>
      <w:r>
        <w:br/>
        <w:t>We hope you will find</w:t>
      </w:r>
      <w:r>
        <w:t xml:space="preserve"> the questionnaire interesting and entertaining.  </w:t>
      </w:r>
      <w:r>
        <w:br/>
        <w:t xml:space="preserve">   </w:t>
      </w:r>
      <w:r>
        <w:br/>
        <w:t xml:space="preserve">Kind regards,  </w:t>
      </w:r>
      <w:r>
        <w:br/>
        <w:t xml:space="preserve">   </w:t>
      </w:r>
      <w:r>
        <w:br/>
        <w:t xml:space="preserve">Professor Maurizio Borghi (Bournemouth University, UK)  </w:t>
      </w:r>
      <w:r>
        <w:br/>
        <w:t xml:space="preserve">Project leader       </w:t>
      </w:r>
    </w:p>
    <w:p w14:paraId="789D47A2" w14:textId="77777777" w:rsidR="005C2A9A" w:rsidRDefault="005C2A9A"/>
    <w:p w14:paraId="44D2083D" w14:textId="77777777" w:rsidR="005C2A9A" w:rsidRDefault="007A35DA">
      <w:pPr>
        <w:pStyle w:val="BlockEndLabel"/>
      </w:pPr>
      <w:r>
        <w:t>End of Block: Introduction</w:t>
      </w:r>
    </w:p>
    <w:p w14:paraId="4892E5B3" w14:textId="77777777" w:rsidR="005C2A9A" w:rsidRDefault="005C2A9A">
      <w:pPr>
        <w:pStyle w:val="BlockSeparator"/>
      </w:pPr>
    </w:p>
    <w:p w14:paraId="4682E030" w14:textId="77777777" w:rsidR="005C2A9A" w:rsidRDefault="007A35DA">
      <w:pPr>
        <w:pStyle w:val="BlockStartLabel"/>
      </w:pPr>
      <w:r>
        <w:t>Start of Block: Screener</w:t>
      </w:r>
    </w:p>
    <w:p w14:paraId="25DF7B50" w14:textId="77777777" w:rsidR="005C2A9A" w:rsidRDefault="005C2A9A"/>
    <w:p w14:paraId="098A78CB" w14:textId="77777777" w:rsidR="005C2A9A" w:rsidRDefault="007A35DA">
      <w:pPr>
        <w:keepNext/>
      </w:pPr>
      <w:r>
        <w:t>Q1 What is your gender?</w:t>
      </w:r>
    </w:p>
    <w:p w14:paraId="2048B739" w14:textId="77777777" w:rsidR="005C2A9A" w:rsidRDefault="007A35DA">
      <w:pPr>
        <w:pStyle w:val="Paragrafoelenco"/>
        <w:keepNext/>
        <w:numPr>
          <w:ilvl w:val="0"/>
          <w:numId w:val="4"/>
        </w:numPr>
      </w:pPr>
      <w:r>
        <w:t xml:space="preserve">Male  (1) </w:t>
      </w:r>
    </w:p>
    <w:p w14:paraId="20A9D762" w14:textId="77777777" w:rsidR="005C2A9A" w:rsidRDefault="007A35DA">
      <w:pPr>
        <w:pStyle w:val="Paragrafoelenco"/>
        <w:keepNext/>
        <w:numPr>
          <w:ilvl w:val="0"/>
          <w:numId w:val="4"/>
        </w:numPr>
      </w:pPr>
      <w:r>
        <w:t xml:space="preserve">Female  (2) </w:t>
      </w:r>
    </w:p>
    <w:p w14:paraId="2EB87DA1" w14:textId="77777777" w:rsidR="005C2A9A" w:rsidRDefault="005C2A9A"/>
    <w:p w14:paraId="76B857B6" w14:textId="77777777" w:rsidR="005C2A9A" w:rsidRDefault="005C2A9A">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C2A9A" w14:paraId="046B1CB0" w14:textId="77777777">
        <w:tblPrEx>
          <w:tblCellMar>
            <w:top w:w="0" w:type="dxa"/>
            <w:bottom w:w="0" w:type="dxa"/>
          </w:tblCellMar>
        </w:tblPrEx>
        <w:trPr>
          <w:trHeight w:val="300"/>
        </w:trPr>
        <w:tc>
          <w:tcPr>
            <w:tcW w:w="1368" w:type="dxa"/>
            <w:tcBorders>
              <w:top w:val="nil"/>
              <w:left w:val="nil"/>
              <w:bottom w:val="nil"/>
              <w:right w:val="nil"/>
            </w:tcBorders>
          </w:tcPr>
          <w:p w14:paraId="1909D33C" w14:textId="77777777" w:rsidR="005C2A9A" w:rsidRDefault="007A35DA">
            <w:pPr>
              <w:rPr>
                <w:color w:val="CCCCCC"/>
              </w:rPr>
            </w:pPr>
            <w:r>
              <w:rPr>
                <w:color w:val="CCCCCC"/>
              </w:rPr>
              <w:lastRenderedPageBreak/>
              <w:t>Page Break</w:t>
            </w:r>
          </w:p>
        </w:tc>
        <w:tc>
          <w:tcPr>
            <w:tcW w:w="8208" w:type="dxa"/>
            <w:tcBorders>
              <w:top w:val="nil"/>
              <w:left w:val="nil"/>
              <w:bottom w:val="nil"/>
              <w:right w:val="nil"/>
            </w:tcBorders>
          </w:tcPr>
          <w:p w14:paraId="28F970DA" w14:textId="77777777" w:rsidR="005C2A9A" w:rsidRDefault="005C2A9A">
            <w:pPr>
              <w:pBdr>
                <w:top w:val="single" w:sz="8" w:space="0" w:color="CCCCCC"/>
              </w:pBdr>
              <w:spacing w:before="120" w:after="120" w:line="120" w:lineRule="auto"/>
              <w:jc w:val="center"/>
              <w:rPr>
                <w:color w:val="CCCCCC"/>
              </w:rPr>
            </w:pPr>
          </w:p>
        </w:tc>
      </w:tr>
    </w:tbl>
    <w:p w14:paraId="1C3835FA" w14:textId="77777777" w:rsidR="005C2A9A" w:rsidRDefault="007A35DA">
      <w:r>
        <w:br w:type="page"/>
      </w:r>
    </w:p>
    <w:p w14:paraId="337B677A" w14:textId="77777777" w:rsidR="005C2A9A" w:rsidRDefault="005C2A9A"/>
    <w:p w14:paraId="203D7AE1" w14:textId="77777777" w:rsidR="005C2A9A" w:rsidRDefault="007A35DA">
      <w:pPr>
        <w:keepNext/>
      </w:pPr>
      <w:r>
        <w:t>Q2 What is your age?</w:t>
      </w:r>
    </w:p>
    <w:p w14:paraId="719FCF1F" w14:textId="77777777" w:rsidR="005C2A9A" w:rsidRDefault="007A35DA">
      <w:pPr>
        <w:pStyle w:val="Paragrafoelenco"/>
        <w:keepNext/>
        <w:numPr>
          <w:ilvl w:val="0"/>
          <w:numId w:val="4"/>
        </w:numPr>
      </w:pPr>
      <w:r>
        <w:t xml:space="preserve">Under 18  (1) </w:t>
      </w:r>
    </w:p>
    <w:p w14:paraId="1AD9B9BF" w14:textId="77777777" w:rsidR="005C2A9A" w:rsidRDefault="007A35DA">
      <w:pPr>
        <w:pStyle w:val="Paragrafoelenco"/>
        <w:keepNext/>
        <w:numPr>
          <w:ilvl w:val="0"/>
          <w:numId w:val="4"/>
        </w:numPr>
      </w:pPr>
      <w:r>
        <w:t xml:space="preserve">18 to 24  (2) </w:t>
      </w:r>
    </w:p>
    <w:p w14:paraId="2DB79401" w14:textId="77777777" w:rsidR="005C2A9A" w:rsidRDefault="007A35DA">
      <w:pPr>
        <w:pStyle w:val="Paragrafoelenco"/>
        <w:keepNext/>
        <w:numPr>
          <w:ilvl w:val="0"/>
          <w:numId w:val="4"/>
        </w:numPr>
      </w:pPr>
      <w:r>
        <w:t xml:space="preserve">25 to 34  (3) </w:t>
      </w:r>
    </w:p>
    <w:p w14:paraId="76B5A601" w14:textId="77777777" w:rsidR="005C2A9A" w:rsidRDefault="007A35DA">
      <w:pPr>
        <w:pStyle w:val="Paragrafoelenco"/>
        <w:keepNext/>
        <w:numPr>
          <w:ilvl w:val="0"/>
          <w:numId w:val="4"/>
        </w:numPr>
      </w:pPr>
      <w:r>
        <w:t xml:space="preserve">35 to 44  (4) </w:t>
      </w:r>
    </w:p>
    <w:p w14:paraId="31AE64AF" w14:textId="77777777" w:rsidR="005C2A9A" w:rsidRDefault="007A35DA">
      <w:pPr>
        <w:pStyle w:val="Paragrafoelenco"/>
        <w:keepNext/>
        <w:numPr>
          <w:ilvl w:val="0"/>
          <w:numId w:val="4"/>
        </w:numPr>
      </w:pPr>
      <w:r>
        <w:t xml:space="preserve">45 to 54  (5) </w:t>
      </w:r>
    </w:p>
    <w:p w14:paraId="0A594BD8" w14:textId="77777777" w:rsidR="005C2A9A" w:rsidRDefault="007A35DA">
      <w:pPr>
        <w:pStyle w:val="Paragrafoelenco"/>
        <w:keepNext/>
        <w:numPr>
          <w:ilvl w:val="0"/>
          <w:numId w:val="4"/>
        </w:numPr>
      </w:pPr>
      <w:r>
        <w:t xml:space="preserve">55 to 64  (6) </w:t>
      </w:r>
    </w:p>
    <w:p w14:paraId="1EBF4EC6" w14:textId="77777777" w:rsidR="005C2A9A" w:rsidRDefault="007A35DA">
      <w:pPr>
        <w:pStyle w:val="Paragrafoelenco"/>
        <w:keepNext/>
        <w:numPr>
          <w:ilvl w:val="0"/>
          <w:numId w:val="4"/>
        </w:numPr>
      </w:pPr>
      <w:r>
        <w:t xml:space="preserve">65 or older  (7) </w:t>
      </w:r>
    </w:p>
    <w:p w14:paraId="2C3DC956" w14:textId="77777777" w:rsidR="005C2A9A" w:rsidRDefault="005C2A9A"/>
    <w:p w14:paraId="5961C60D" w14:textId="77777777" w:rsidR="005C2A9A" w:rsidRDefault="007A35DA">
      <w:pPr>
        <w:pStyle w:val="QSkipLogic"/>
      </w:pPr>
      <w:r>
        <w:t>Skip To: End of Block If Q2 = Under 18</w:t>
      </w:r>
    </w:p>
    <w:p w14:paraId="16F7CA73" w14:textId="77777777" w:rsidR="005C2A9A" w:rsidRDefault="005C2A9A">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C2A9A" w14:paraId="12A6CB67" w14:textId="77777777">
        <w:tblPrEx>
          <w:tblCellMar>
            <w:top w:w="0" w:type="dxa"/>
            <w:bottom w:w="0" w:type="dxa"/>
          </w:tblCellMar>
        </w:tblPrEx>
        <w:trPr>
          <w:trHeight w:val="300"/>
        </w:trPr>
        <w:tc>
          <w:tcPr>
            <w:tcW w:w="1368" w:type="dxa"/>
            <w:tcBorders>
              <w:top w:val="nil"/>
              <w:left w:val="nil"/>
              <w:bottom w:val="nil"/>
              <w:right w:val="nil"/>
            </w:tcBorders>
          </w:tcPr>
          <w:p w14:paraId="3B1E5C91" w14:textId="77777777" w:rsidR="005C2A9A" w:rsidRDefault="007A35DA">
            <w:pPr>
              <w:rPr>
                <w:color w:val="CCCCCC"/>
              </w:rPr>
            </w:pPr>
            <w:r>
              <w:rPr>
                <w:color w:val="CCCCCC"/>
              </w:rPr>
              <w:t>Page Break</w:t>
            </w:r>
          </w:p>
        </w:tc>
        <w:tc>
          <w:tcPr>
            <w:tcW w:w="8208" w:type="dxa"/>
            <w:tcBorders>
              <w:top w:val="nil"/>
              <w:left w:val="nil"/>
              <w:bottom w:val="nil"/>
              <w:right w:val="nil"/>
            </w:tcBorders>
          </w:tcPr>
          <w:p w14:paraId="16D208C2" w14:textId="77777777" w:rsidR="005C2A9A" w:rsidRDefault="005C2A9A">
            <w:pPr>
              <w:pBdr>
                <w:top w:val="single" w:sz="8" w:space="0" w:color="CCCCCC"/>
              </w:pBdr>
              <w:spacing w:before="120" w:after="120" w:line="120" w:lineRule="auto"/>
              <w:jc w:val="center"/>
              <w:rPr>
                <w:color w:val="CCCCCC"/>
              </w:rPr>
            </w:pPr>
          </w:p>
        </w:tc>
      </w:tr>
    </w:tbl>
    <w:p w14:paraId="23D5E87D" w14:textId="77777777" w:rsidR="005C2A9A" w:rsidRDefault="007A35DA">
      <w:r>
        <w:br w:type="page"/>
      </w:r>
    </w:p>
    <w:p w14:paraId="6044D47B" w14:textId="77777777" w:rsidR="005C2A9A" w:rsidRDefault="005C2A9A"/>
    <w:p w14:paraId="4B98610D" w14:textId="77777777" w:rsidR="005C2A9A" w:rsidRDefault="007A35DA">
      <w:pPr>
        <w:keepNext/>
      </w:pPr>
      <w:r>
        <w:t>Q3 What is the highest level of education you have completed?</w:t>
      </w:r>
    </w:p>
    <w:p w14:paraId="2FD01EEB" w14:textId="77777777" w:rsidR="005C2A9A" w:rsidRDefault="007A35DA">
      <w:pPr>
        <w:pStyle w:val="Paragrafoelenco"/>
        <w:keepNext/>
        <w:numPr>
          <w:ilvl w:val="0"/>
          <w:numId w:val="4"/>
        </w:numPr>
      </w:pPr>
      <w:r>
        <w:t xml:space="preserve">Some High School or less  (1) </w:t>
      </w:r>
    </w:p>
    <w:p w14:paraId="5E3EE620" w14:textId="77777777" w:rsidR="005C2A9A" w:rsidRDefault="007A35DA">
      <w:pPr>
        <w:pStyle w:val="Paragrafoelenco"/>
        <w:keepNext/>
        <w:numPr>
          <w:ilvl w:val="0"/>
          <w:numId w:val="4"/>
        </w:numPr>
      </w:pPr>
      <w:r>
        <w:t xml:space="preserve">High School Diploma or GED  (2) </w:t>
      </w:r>
    </w:p>
    <w:p w14:paraId="2E0F41C7" w14:textId="77777777" w:rsidR="005C2A9A" w:rsidRDefault="007A35DA">
      <w:pPr>
        <w:pStyle w:val="Paragrafoelenco"/>
        <w:keepNext/>
        <w:numPr>
          <w:ilvl w:val="0"/>
          <w:numId w:val="4"/>
        </w:numPr>
      </w:pPr>
      <w:r>
        <w:t xml:space="preserve">Some college  (3) </w:t>
      </w:r>
    </w:p>
    <w:p w14:paraId="1A5B3534" w14:textId="77777777" w:rsidR="005C2A9A" w:rsidRDefault="007A35DA">
      <w:pPr>
        <w:pStyle w:val="Paragrafoelenco"/>
        <w:keepNext/>
        <w:numPr>
          <w:ilvl w:val="0"/>
          <w:numId w:val="4"/>
        </w:numPr>
      </w:pPr>
      <w:r>
        <w:t xml:space="preserve">Associate’s Degree (2-year college)  (4) </w:t>
      </w:r>
    </w:p>
    <w:p w14:paraId="3814D16D" w14:textId="77777777" w:rsidR="005C2A9A" w:rsidRDefault="007A35DA">
      <w:pPr>
        <w:pStyle w:val="Paragrafoelenco"/>
        <w:keepNext/>
        <w:numPr>
          <w:ilvl w:val="0"/>
          <w:numId w:val="4"/>
        </w:numPr>
      </w:pPr>
      <w:r>
        <w:t xml:space="preserve">Bachelor’s Degree (4 year college)  (5) </w:t>
      </w:r>
    </w:p>
    <w:p w14:paraId="11B30BA8" w14:textId="77777777" w:rsidR="005C2A9A" w:rsidRDefault="007A35DA">
      <w:pPr>
        <w:pStyle w:val="Paragrafoelenco"/>
        <w:keepNext/>
        <w:numPr>
          <w:ilvl w:val="0"/>
          <w:numId w:val="4"/>
        </w:numPr>
      </w:pPr>
      <w:r>
        <w:t>Master’s Degree (e.g. MA, MS</w:t>
      </w:r>
      <w:r>
        <w:t xml:space="preserve">, MFA)  (6) </w:t>
      </w:r>
    </w:p>
    <w:p w14:paraId="1CD2E355" w14:textId="77777777" w:rsidR="005C2A9A" w:rsidRDefault="007A35DA">
      <w:pPr>
        <w:pStyle w:val="Paragrafoelenco"/>
        <w:keepNext/>
        <w:numPr>
          <w:ilvl w:val="0"/>
          <w:numId w:val="4"/>
        </w:numPr>
      </w:pPr>
      <w:r>
        <w:t xml:space="preserve">Professional Degree (e.g. JD, MBA)  (7) </w:t>
      </w:r>
    </w:p>
    <w:p w14:paraId="6167E94D" w14:textId="77777777" w:rsidR="005C2A9A" w:rsidRDefault="007A35DA">
      <w:pPr>
        <w:pStyle w:val="Paragrafoelenco"/>
        <w:keepNext/>
        <w:numPr>
          <w:ilvl w:val="0"/>
          <w:numId w:val="4"/>
        </w:numPr>
      </w:pPr>
      <w:r>
        <w:t xml:space="preserve">Doctoral Degree (e.g. PhD, EdD, etc.)  (8) </w:t>
      </w:r>
    </w:p>
    <w:p w14:paraId="6A6E1C5E" w14:textId="77777777" w:rsidR="005C2A9A" w:rsidRDefault="005C2A9A"/>
    <w:p w14:paraId="1D43237C" w14:textId="77777777" w:rsidR="005C2A9A" w:rsidRDefault="005C2A9A">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C2A9A" w14:paraId="0DB0C3D2" w14:textId="77777777">
        <w:tblPrEx>
          <w:tblCellMar>
            <w:top w:w="0" w:type="dxa"/>
            <w:bottom w:w="0" w:type="dxa"/>
          </w:tblCellMar>
        </w:tblPrEx>
        <w:trPr>
          <w:trHeight w:val="300"/>
        </w:trPr>
        <w:tc>
          <w:tcPr>
            <w:tcW w:w="1368" w:type="dxa"/>
            <w:tcBorders>
              <w:top w:val="nil"/>
              <w:left w:val="nil"/>
              <w:bottom w:val="nil"/>
              <w:right w:val="nil"/>
            </w:tcBorders>
          </w:tcPr>
          <w:p w14:paraId="33B4FDA7" w14:textId="77777777" w:rsidR="005C2A9A" w:rsidRDefault="007A35DA">
            <w:pPr>
              <w:rPr>
                <w:color w:val="CCCCCC"/>
              </w:rPr>
            </w:pPr>
            <w:r>
              <w:rPr>
                <w:color w:val="CCCCCC"/>
              </w:rPr>
              <w:t>Page Break</w:t>
            </w:r>
          </w:p>
        </w:tc>
        <w:tc>
          <w:tcPr>
            <w:tcW w:w="8208" w:type="dxa"/>
            <w:tcBorders>
              <w:top w:val="nil"/>
              <w:left w:val="nil"/>
              <w:bottom w:val="nil"/>
              <w:right w:val="nil"/>
            </w:tcBorders>
          </w:tcPr>
          <w:p w14:paraId="4173AC96" w14:textId="77777777" w:rsidR="005C2A9A" w:rsidRDefault="005C2A9A">
            <w:pPr>
              <w:pBdr>
                <w:top w:val="single" w:sz="8" w:space="0" w:color="CCCCCC"/>
              </w:pBdr>
              <w:spacing w:before="120" w:after="120" w:line="120" w:lineRule="auto"/>
              <w:jc w:val="center"/>
              <w:rPr>
                <w:color w:val="CCCCCC"/>
              </w:rPr>
            </w:pPr>
          </w:p>
        </w:tc>
      </w:tr>
    </w:tbl>
    <w:p w14:paraId="51551426" w14:textId="77777777" w:rsidR="005C2A9A" w:rsidRDefault="007A35DA">
      <w:r>
        <w:br w:type="page"/>
      </w:r>
    </w:p>
    <w:p w14:paraId="47F2CCDF" w14:textId="77777777" w:rsidR="005C2A9A" w:rsidRDefault="005C2A9A"/>
    <w:p w14:paraId="48AA6366" w14:textId="77777777" w:rsidR="005C2A9A" w:rsidRDefault="007A35DA">
      <w:pPr>
        <w:keepNext/>
      </w:pPr>
      <w:r>
        <w:t>Q4 Please identify your field of study/ expertise:</w:t>
      </w:r>
    </w:p>
    <w:p w14:paraId="4BB41878" w14:textId="77777777" w:rsidR="005C2A9A" w:rsidRDefault="007A35DA">
      <w:pPr>
        <w:pStyle w:val="Paragrafoelenco"/>
        <w:keepNext/>
        <w:numPr>
          <w:ilvl w:val="0"/>
          <w:numId w:val="4"/>
        </w:numPr>
      </w:pPr>
      <w:r>
        <w:t xml:space="preserve">Finance  (1) </w:t>
      </w:r>
    </w:p>
    <w:p w14:paraId="571B9A52" w14:textId="77777777" w:rsidR="005C2A9A" w:rsidRDefault="007A35DA">
      <w:pPr>
        <w:pStyle w:val="Paragrafoelenco"/>
        <w:keepNext/>
        <w:numPr>
          <w:ilvl w:val="0"/>
          <w:numId w:val="4"/>
        </w:numPr>
      </w:pPr>
      <w:r>
        <w:t xml:space="preserve">Marketing Research  (2) </w:t>
      </w:r>
    </w:p>
    <w:p w14:paraId="58FC16C0" w14:textId="77777777" w:rsidR="005C2A9A" w:rsidRDefault="007A35DA">
      <w:pPr>
        <w:pStyle w:val="Paragrafoelenco"/>
        <w:keepNext/>
        <w:numPr>
          <w:ilvl w:val="0"/>
          <w:numId w:val="4"/>
        </w:numPr>
      </w:pPr>
      <w:r>
        <w:t xml:space="preserve">Medical (e.g. Doctors, Nurses, Medical Staff, </w:t>
      </w:r>
      <w:proofErr w:type="spellStart"/>
      <w:r>
        <w:t>etc</w:t>
      </w:r>
      <w:proofErr w:type="spellEnd"/>
      <w:r>
        <w:t xml:space="preserve">)  (3) </w:t>
      </w:r>
    </w:p>
    <w:p w14:paraId="5A01B138" w14:textId="77777777" w:rsidR="005C2A9A" w:rsidRDefault="007A35DA">
      <w:pPr>
        <w:pStyle w:val="Paragrafoelenco"/>
        <w:keepNext/>
        <w:numPr>
          <w:ilvl w:val="0"/>
          <w:numId w:val="4"/>
        </w:numPr>
      </w:pPr>
      <w:r>
        <w:t xml:space="preserve">Education (e.g. K-12, Special Ed, Higher Ed. Etc.)  (4) </w:t>
      </w:r>
    </w:p>
    <w:p w14:paraId="0DF899A6" w14:textId="77777777" w:rsidR="005C2A9A" w:rsidRDefault="007A35DA">
      <w:pPr>
        <w:pStyle w:val="Paragrafoelenco"/>
        <w:keepNext/>
        <w:numPr>
          <w:ilvl w:val="0"/>
          <w:numId w:val="4"/>
        </w:numPr>
      </w:pPr>
      <w:r>
        <w:t xml:space="preserve">Social Sciences (e.g. Psychology, Sociology, Political, etc.)  (5) </w:t>
      </w:r>
    </w:p>
    <w:p w14:paraId="152B22CA" w14:textId="77777777" w:rsidR="005C2A9A" w:rsidRDefault="007A35DA">
      <w:pPr>
        <w:pStyle w:val="Paragrafoelenco"/>
        <w:keepNext/>
        <w:numPr>
          <w:ilvl w:val="0"/>
          <w:numId w:val="4"/>
        </w:numPr>
      </w:pPr>
      <w:r>
        <w:t xml:space="preserve">Hard Sciences (e.g. Chemistry, Biology, Physics)  (6) </w:t>
      </w:r>
    </w:p>
    <w:p w14:paraId="32E25CAD" w14:textId="77777777" w:rsidR="005C2A9A" w:rsidRDefault="007A35DA">
      <w:pPr>
        <w:pStyle w:val="Paragrafoelenco"/>
        <w:keepNext/>
        <w:numPr>
          <w:ilvl w:val="0"/>
          <w:numId w:val="4"/>
        </w:numPr>
      </w:pPr>
      <w:r>
        <w:t xml:space="preserve">Digital Media  (7) </w:t>
      </w:r>
    </w:p>
    <w:p w14:paraId="310A22A7" w14:textId="77777777" w:rsidR="005C2A9A" w:rsidRDefault="007A35DA">
      <w:pPr>
        <w:pStyle w:val="Paragrafoelenco"/>
        <w:keepNext/>
        <w:numPr>
          <w:ilvl w:val="0"/>
          <w:numId w:val="4"/>
        </w:numPr>
      </w:pPr>
      <w:r>
        <w:t xml:space="preserve">TV Production/ Radio/ Broadcast or cable networks/ Film  (8) </w:t>
      </w:r>
    </w:p>
    <w:p w14:paraId="6CE03748" w14:textId="77777777" w:rsidR="005C2A9A" w:rsidRDefault="007A35DA">
      <w:pPr>
        <w:pStyle w:val="Paragrafoelenco"/>
        <w:keepNext/>
        <w:numPr>
          <w:ilvl w:val="0"/>
          <w:numId w:val="4"/>
        </w:numPr>
      </w:pPr>
      <w:r>
        <w:t xml:space="preserve">Music/ Performing Arts  (9) </w:t>
      </w:r>
    </w:p>
    <w:p w14:paraId="70B5C475" w14:textId="77777777" w:rsidR="005C2A9A" w:rsidRDefault="007A35DA">
      <w:pPr>
        <w:pStyle w:val="Paragrafoelenco"/>
        <w:keepNext/>
        <w:numPr>
          <w:ilvl w:val="0"/>
          <w:numId w:val="4"/>
        </w:numPr>
      </w:pPr>
      <w:r>
        <w:t xml:space="preserve">Computer Science/ Engineering  (10) </w:t>
      </w:r>
    </w:p>
    <w:p w14:paraId="083EADB9" w14:textId="77777777" w:rsidR="005C2A9A" w:rsidRDefault="007A35DA">
      <w:pPr>
        <w:pStyle w:val="Paragrafoelenco"/>
        <w:keepNext/>
        <w:numPr>
          <w:ilvl w:val="0"/>
          <w:numId w:val="4"/>
        </w:numPr>
      </w:pPr>
      <w:r>
        <w:t xml:space="preserve">Government/ Non-Profit  (11) </w:t>
      </w:r>
    </w:p>
    <w:p w14:paraId="679B575D" w14:textId="77777777" w:rsidR="005C2A9A" w:rsidRDefault="007A35DA">
      <w:pPr>
        <w:pStyle w:val="Paragrafoelenco"/>
        <w:keepNext/>
        <w:numPr>
          <w:ilvl w:val="0"/>
          <w:numId w:val="4"/>
        </w:numPr>
      </w:pPr>
      <w:r>
        <w:t>Other (Specify)  (12) ________________________________________________</w:t>
      </w:r>
    </w:p>
    <w:p w14:paraId="4D737DBA" w14:textId="77777777" w:rsidR="005C2A9A" w:rsidRDefault="005C2A9A"/>
    <w:p w14:paraId="62AB1479" w14:textId="77777777" w:rsidR="005C2A9A" w:rsidRDefault="005C2A9A">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C2A9A" w14:paraId="597FA9EF" w14:textId="77777777">
        <w:tblPrEx>
          <w:tblCellMar>
            <w:top w:w="0" w:type="dxa"/>
            <w:bottom w:w="0" w:type="dxa"/>
          </w:tblCellMar>
        </w:tblPrEx>
        <w:trPr>
          <w:trHeight w:val="300"/>
        </w:trPr>
        <w:tc>
          <w:tcPr>
            <w:tcW w:w="1368" w:type="dxa"/>
            <w:tcBorders>
              <w:top w:val="nil"/>
              <w:left w:val="nil"/>
              <w:bottom w:val="nil"/>
              <w:right w:val="nil"/>
            </w:tcBorders>
          </w:tcPr>
          <w:p w14:paraId="583D3FDF" w14:textId="77777777" w:rsidR="005C2A9A" w:rsidRDefault="007A35DA">
            <w:pPr>
              <w:rPr>
                <w:color w:val="CCCCCC"/>
              </w:rPr>
            </w:pPr>
            <w:r>
              <w:rPr>
                <w:color w:val="CCCCCC"/>
              </w:rPr>
              <w:t>Page Break</w:t>
            </w:r>
          </w:p>
        </w:tc>
        <w:tc>
          <w:tcPr>
            <w:tcW w:w="8208" w:type="dxa"/>
            <w:tcBorders>
              <w:top w:val="nil"/>
              <w:left w:val="nil"/>
              <w:bottom w:val="nil"/>
              <w:right w:val="nil"/>
            </w:tcBorders>
          </w:tcPr>
          <w:p w14:paraId="40C826A7" w14:textId="77777777" w:rsidR="005C2A9A" w:rsidRDefault="005C2A9A">
            <w:pPr>
              <w:pBdr>
                <w:top w:val="single" w:sz="8" w:space="0" w:color="CCCCCC"/>
              </w:pBdr>
              <w:spacing w:before="120" w:after="120" w:line="120" w:lineRule="auto"/>
              <w:jc w:val="center"/>
              <w:rPr>
                <w:color w:val="CCCCCC"/>
              </w:rPr>
            </w:pPr>
          </w:p>
        </w:tc>
      </w:tr>
    </w:tbl>
    <w:p w14:paraId="11A72ACA" w14:textId="77777777" w:rsidR="005C2A9A" w:rsidRDefault="007A35DA">
      <w:r>
        <w:br w:type="page"/>
      </w:r>
    </w:p>
    <w:p w14:paraId="55214F9D" w14:textId="77777777" w:rsidR="005C2A9A" w:rsidRDefault="005C2A9A"/>
    <w:p w14:paraId="79F817C4" w14:textId="77777777" w:rsidR="005C2A9A" w:rsidRDefault="007A35DA">
      <w:pPr>
        <w:keepNext/>
      </w:pPr>
      <w:r>
        <w:t>Q5 Which of the following describes you? (Check all that apply)</w:t>
      </w:r>
    </w:p>
    <w:p w14:paraId="3DB4C353" w14:textId="77777777" w:rsidR="005C2A9A" w:rsidRDefault="007A35DA">
      <w:pPr>
        <w:pStyle w:val="Paragrafoelenco"/>
        <w:keepNext/>
        <w:numPr>
          <w:ilvl w:val="0"/>
          <w:numId w:val="2"/>
        </w:numPr>
      </w:pPr>
      <w:r>
        <w:t xml:space="preserve">I regularly create original video/audio content as part of my job.  (1) </w:t>
      </w:r>
    </w:p>
    <w:p w14:paraId="5AB60A36" w14:textId="77777777" w:rsidR="005C2A9A" w:rsidRDefault="007A35DA">
      <w:pPr>
        <w:pStyle w:val="Paragrafoelenco"/>
        <w:keepNext/>
        <w:numPr>
          <w:ilvl w:val="0"/>
          <w:numId w:val="2"/>
        </w:numPr>
      </w:pPr>
      <w:r>
        <w:t xml:space="preserve">I am studying Film/TV production in college and hope to work in this field after graduation.  (2) </w:t>
      </w:r>
    </w:p>
    <w:p w14:paraId="14B2A943" w14:textId="77777777" w:rsidR="005C2A9A" w:rsidRDefault="007A35DA">
      <w:pPr>
        <w:pStyle w:val="Paragrafoelenco"/>
        <w:keepNext/>
        <w:numPr>
          <w:ilvl w:val="0"/>
          <w:numId w:val="2"/>
        </w:numPr>
      </w:pPr>
      <w:r>
        <w:t>I am an amateur content creator and enjoy sharing my work on social media as a hobby</w:t>
      </w:r>
      <w:r>
        <w:t xml:space="preserve">, but it is not what I do for a living.  (3) </w:t>
      </w:r>
    </w:p>
    <w:p w14:paraId="25143B8B" w14:textId="77777777" w:rsidR="005C2A9A" w:rsidRDefault="007A35DA">
      <w:pPr>
        <w:pStyle w:val="Paragrafoelenco"/>
        <w:keepNext/>
        <w:numPr>
          <w:ilvl w:val="0"/>
          <w:numId w:val="2"/>
        </w:numPr>
      </w:pPr>
      <w:r>
        <w:t xml:space="preserve">I regularly make videos for (Community Theatre or school) performances, concerts, weddings, and other family occasions and sell them for personal use only.  (4) </w:t>
      </w:r>
    </w:p>
    <w:p w14:paraId="143D12EC" w14:textId="77777777" w:rsidR="005C2A9A" w:rsidRDefault="007A35DA">
      <w:pPr>
        <w:pStyle w:val="Paragrafoelenco"/>
        <w:keepNext/>
        <w:numPr>
          <w:ilvl w:val="0"/>
          <w:numId w:val="2"/>
        </w:numPr>
      </w:pPr>
      <w:r>
        <w:t>I shoot videos with my smartphone and share them</w:t>
      </w:r>
      <w:r>
        <w:t xml:space="preserve"> online.  (5) </w:t>
      </w:r>
    </w:p>
    <w:p w14:paraId="060BAFE5" w14:textId="77777777" w:rsidR="005C2A9A" w:rsidRDefault="007A35DA">
      <w:pPr>
        <w:pStyle w:val="Paragrafoelenco"/>
        <w:keepNext/>
        <w:numPr>
          <w:ilvl w:val="0"/>
          <w:numId w:val="2"/>
        </w:numPr>
      </w:pPr>
      <w:r>
        <w:t xml:space="preserve">I share someone else’s videos on social media.  (6) </w:t>
      </w:r>
    </w:p>
    <w:p w14:paraId="09679499" w14:textId="77777777" w:rsidR="005C2A9A" w:rsidRDefault="007A35DA">
      <w:pPr>
        <w:pStyle w:val="Paragrafoelenco"/>
        <w:keepNext/>
        <w:numPr>
          <w:ilvl w:val="0"/>
          <w:numId w:val="2"/>
        </w:numPr>
      </w:pPr>
      <w:r>
        <w:rPr>
          <w:color w:val="2054AF"/>
          <w:sz w:val="40"/>
          <w:szCs w:val="40"/>
        </w:rPr>
        <w:t>⊗</w:t>
      </w:r>
      <w:r>
        <w:t xml:space="preserve">None of the above.  (7) </w:t>
      </w:r>
    </w:p>
    <w:p w14:paraId="65BC7218" w14:textId="77777777" w:rsidR="005C2A9A" w:rsidRDefault="005C2A9A"/>
    <w:p w14:paraId="0971EB9F" w14:textId="77777777" w:rsidR="005C2A9A" w:rsidRDefault="007A35DA">
      <w:pPr>
        <w:pStyle w:val="BlockEndLabel"/>
      </w:pPr>
      <w:r>
        <w:t>End of Block: Screener</w:t>
      </w:r>
    </w:p>
    <w:p w14:paraId="7268F1A0" w14:textId="77777777" w:rsidR="005C2A9A" w:rsidRDefault="005C2A9A">
      <w:pPr>
        <w:pStyle w:val="BlockSeparator"/>
      </w:pPr>
    </w:p>
    <w:p w14:paraId="3F0A702D" w14:textId="77777777" w:rsidR="005C2A9A" w:rsidRDefault="007A35DA">
      <w:pPr>
        <w:pStyle w:val="BlockStartLabel"/>
      </w:pPr>
      <w:r>
        <w:t>Start of Block: Q6</w:t>
      </w:r>
    </w:p>
    <w:p w14:paraId="0E7E3B4D" w14:textId="77777777" w:rsidR="005C2A9A" w:rsidRDefault="005C2A9A"/>
    <w:p w14:paraId="1BB5C15B" w14:textId="77777777" w:rsidR="005C2A9A" w:rsidRDefault="007A35DA">
      <w:pPr>
        <w:keepNext/>
      </w:pPr>
      <w:r>
        <w:t>Q6 How much knowledge do you have about Copyright Law?</w:t>
      </w:r>
    </w:p>
    <w:p w14:paraId="26C7855E" w14:textId="77777777" w:rsidR="005C2A9A" w:rsidRDefault="007A35DA">
      <w:pPr>
        <w:pStyle w:val="Paragrafoelenco"/>
        <w:keepNext/>
        <w:numPr>
          <w:ilvl w:val="0"/>
          <w:numId w:val="4"/>
        </w:numPr>
      </w:pPr>
      <w:r>
        <w:t xml:space="preserve">No Knowledge  (1) </w:t>
      </w:r>
    </w:p>
    <w:p w14:paraId="4F5441A9" w14:textId="77777777" w:rsidR="005C2A9A" w:rsidRDefault="007A35DA">
      <w:pPr>
        <w:pStyle w:val="Paragrafoelenco"/>
        <w:keepNext/>
        <w:numPr>
          <w:ilvl w:val="0"/>
          <w:numId w:val="4"/>
        </w:numPr>
      </w:pPr>
      <w:r>
        <w:t xml:space="preserve">A Little Knowledge  (2) </w:t>
      </w:r>
    </w:p>
    <w:p w14:paraId="6E67DA6A" w14:textId="77777777" w:rsidR="005C2A9A" w:rsidRDefault="007A35DA">
      <w:pPr>
        <w:pStyle w:val="Paragrafoelenco"/>
        <w:keepNext/>
        <w:numPr>
          <w:ilvl w:val="0"/>
          <w:numId w:val="4"/>
        </w:numPr>
      </w:pPr>
      <w:r>
        <w:t xml:space="preserve">Some Knowledge, but not a lot  (3) </w:t>
      </w:r>
    </w:p>
    <w:p w14:paraId="21331589" w14:textId="77777777" w:rsidR="005C2A9A" w:rsidRDefault="007A35DA">
      <w:pPr>
        <w:pStyle w:val="Paragrafoelenco"/>
        <w:keepNext/>
        <w:numPr>
          <w:ilvl w:val="0"/>
          <w:numId w:val="4"/>
        </w:numPr>
      </w:pPr>
      <w:r>
        <w:t xml:space="preserve">A lot, but I’m not a Professional  (4) </w:t>
      </w:r>
    </w:p>
    <w:p w14:paraId="3FCDFA84" w14:textId="77777777" w:rsidR="005C2A9A" w:rsidRDefault="007A35DA">
      <w:pPr>
        <w:pStyle w:val="Paragrafoelenco"/>
        <w:keepNext/>
        <w:numPr>
          <w:ilvl w:val="0"/>
          <w:numId w:val="4"/>
        </w:numPr>
      </w:pPr>
      <w:r>
        <w:t xml:space="preserve">Expert  (5) </w:t>
      </w:r>
    </w:p>
    <w:p w14:paraId="5C107A4F" w14:textId="77777777" w:rsidR="005C2A9A" w:rsidRDefault="005C2A9A"/>
    <w:p w14:paraId="7F31192A" w14:textId="77777777" w:rsidR="005C2A9A" w:rsidRDefault="007A35DA">
      <w:pPr>
        <w:pStyle w:val="BlockEndLabel"/>
      </w:pPr>
      <w:r>
        <w:t>End of Block: Q6</w:t>
      </w:r>
    </w:p>
    <w:p w14:paraId="199F52C0" w14:textId="77777777" w:rsidR="005C2A9A" w:rsidRDefault="005C2A9A">
      <w:pPr>
        <w:pStyle w:val="BlockSeparator"/>
      </w:pPr>
    </w:p>
    <w:p w14:paraId="10365835" w14:textId="77777777" w:rsidR="005C2A9A" w:rsidRDefault="007A35DA">
      <w:pPr>
        <w:pStyle w:val="BlockStartLabel"/>
      </w:pPr>
      <w:r>
        <w:t>Start of Block: The Case</w:t>
      </w:r>
    </w:p>
    <w:p w14:paraId="0FE2B589" w14:textId="77777777" w:rsidR="005C2A9A" w:rsidRDefault="005C2A9A"/>
    <w:p w14:paraId="075AF8CD" w14:textId="77777777" w:rsidR="005C2A9A" w:rsidRDefault="007A35DA">
      <w:pPr>
        <w:keepNext/>
      </w:pPr>
      <w:r>
        <w:lastRenderedPageBreak/>
        <w:t xml:space="preserve"> </w:t>
      </w:r>
      <w:r>
        <w:rPr>
          <w:b/>
          <w:u w:val="single"/>
        </w:rPr>
        <w:t>THE SCENARIO (</w:t>
      </w:r>
      <w:r>
        <w:rPr>
          <w:b/>
          <w:i/>
          <w:u w:val="single"/>
        </w:rPr>
        <w:t>please read carefully</w:t>
      </w:r>
      <w:r>
        <w:rPr>
          <w:b/>
          <w:u w:val="single"/>
        </w:rPr>
        <w:t>):</w:t>
      </w:r>
      <w:r>
        <w:t xml:space="preserve">     You have been offered a contract to produce a 1-hour </w:t>
      </w:r>
      <w:r>
        <w:rPr>
          <w:b/>
        </w:rPr>
        <w:t>v</w:t>
      </w:r>
      <w:r>
        <w:rPr>
          <w:b/>
        </w:rPr>
        <w:t xml:space="preserve">ideo documentary </w:t>
      </w:r>
      <w:r>
        <w:t>on the life in the USA in the 1990s. The documentary explores the advent and the early years of the internet and its impact on the politics, culture and society at large. In your video documentary, you are planning to include the following</w:t>
      </w:r>
      <w:r>
        <w:t xml:space="preserve"> material:    (1) A 1-minute extract from a</w:t>
      </w:r>
      <w:r>
        <w:rPr>
          <w:b/>
        </w:rPr>
        <w:t xml:space="preserve"> broadcasting program</w:t>
      </w:r>
      <w:r>
        <w:t xml:space="preserve"> aired by a local TV station.</w:t>
      </w:r>
      <w:r>
        <w:br/>
        <w:t xml:space="preserve"> </w:t>
      </w:r>
      <w:r>
        <w:br/>
        <w:t xml:space="preserve"> (2) A 40-second extract from an episode of the </w:t>
      </w:r>
      <w:r>
        <w:rPr>
          <w:b/>
        </w:rPr>
        <w:t>cartoon</w:t>
      </w:r>
      <w:r>
        <w:t xml:space="preserve">, </w:t>
      </w:r>
      <w:r>
        <w:rPr>
          <w:i/>
        </w:rPr>
        <w:t>The Simpsons</w:t>
      </w:r>
      <w:r>
        <w:t>.</w:t>
      </w:r>
      <w:r>
        <w:br/>
        <w:t xml:space="preserve"> </w:t>
      </w:r>
      <w:r>
        <w:br/>
        <w:t xml:space="preserve"> (3) A 500-word extract (one page) from an </w:t>
      </w:r>
      <w:r>
        <w:rPr>
          <w:b/>
        </w:rPr>
        <w:t>article</w:t>
      </w:r>
      <w:r>
        <w:t xml:space="preserve"> on the history of the internet.</w:t>
      </w:r>
      <w:r>
        <w:br/>
        <w:t xml:space="preserve"> </w:t>
      </w:r>
      <w:r>
        <w:br/>
        <w:t xml:space="preserve"> (</w:t>
      </w:r>
      <w:r>
        <w:t xml:space="preserve">4) 10 images from a </w:t>
      </w:r>
      <w:r>
        <w:rPr>
          <w:b/>
        </w:rPr>
        <w:t>photograph book</w:t>
      </w:r>
      <w:r>
        <w:t xml:space="preserve"> on the history of Silicon Valley.  </w:t>
      </w:r>
      <w:r>
        <w:br/>
        <w:t xml:space="preserve">   </w:t>
      </w:r>
      <w:r>
        <w:br/>
        <w:t xml:space="preserve">(5) A 30-second excerpt of a popular </w:t>
      </w:r>
      <w:r>
        <w:rPr>
          <w:b/>
        </w:rPr>
        <w:t>music tune</w:t>
      </w:r>
      <w:r>
        <w:t xml:space="preserve"> of the 1990s.  </w:t>
      </w:r>
      <w:r>
        <w:br/>
        <w:t> </w:t>
      </w:r>
      <w:r>
        <w:br/>
        <w:t xml:space="preserve"> You consider this material essential for the good outcome of your project, but you are aware that the material is</w:t>
      </w:r>
      <w:r>
        <w:t xml:space="preserve"> protected by copyright.</w:t>
      </w:r>
      <w:r>
        <w:br/>
        <w:t xml:space="preserve"> </w:t>
      </w:r>
      <w:r>
        <w:br/>
        <w:t xml:space="preserve"> You can't afford to pay the copyright owners, but you don't want to risk a lawsuit.</w:t>
      </w:r>
      <w:r>
        <w:br/>
        <w:t xml:space="preserve"> </w:t>
      </w:r>
      <w:r>
        <w:br/>
        <w:t xml:space="preserve"> You seek legal advice and you get the following: </w:t>
      </w:r>
    </w:p>
    <w:p w14:paraId="48079482" w14:textId="77777777" w:rsidR="005C2A9A" w:rsidRDefault="005C2A9A"/>
    <w:p w14:paraId="65D9165E" w14:textId="77777777" w:rsidR="005C2A9A" w:rsidRDefault="007A35DA">
      <w:pPr>
        <w:pStyle w:val="BlockEndLabel"/>
      </w:pPr>
      <w:r>
        <w:t>End of Block: The Case</w:t>
      </w:r>
    </w:p>
    <w:p w14:paraId="543BF781" w14:textId="77777777" w:rsidR="005C2A9A" w:rsidRDefault="005C2A9A">
      <w:pPr>
        <w:pStyle w:val="BlockSeparator"/>
      </w:pPr>
    </w:p>
    <w:p w14:paraId="1B92E429" w14:textId="77777777" w:rsidR="005C2A9A" w:rsidRPr="0083301F" w:rsidRDefault="007A35DA">
      <w:pPr>
        <w:pStyle w:val="BlockStartLabel"/>
        <w:rPr>
          <w:color w:val="FF0000"/>
        </w:rPr>
      </w:pPr>
      <w:r>
        <w:t xml:space="preserve">Start of Block: </w:t>
      </w:r>
      <w:r w:rsidRPr="0083301F">
        <w:rPr>
          <w:color w:val="FF0000"/>
        </w:rPr>
        <w:t>Group A</w:t>
      </w:r>
    </w:p>
    <w:p w14:paraId="6D47B9A1" w14:textId="77777777" w:rsidR="005C2A9A" w:rsidRDefault="005C2A9A"/>
    <w:p w14:paraId="73A9534A" w14:textId="77777777" w:rsidR="005C2A9A" w:rsidRDefault="007A35DA">
      <w:pPr>
        <w:keepNext/>
      </w:pPr>
      <w:r>
        <w:t xml:space="preserve"> </w:t>
      </w:r>
      <w:r>
        <w:rPr>
          <w:b/>
          <w:u w:val="single"/>
        </w:rPr>
        <w:t>LEGAL ADVICE (please read carefully):</w:t>
      </w:r>
      <w:r>
        <w:rPr>
          <w:b/>
          <w:u w:val="single"/>
        </w:rPr>
        <w:br/>
      </w:r>
      <w:r>
        <w:t xml:space="preserve">  </w:t>
      </w:r>
      <w:r>
        <w:t>“You have the</w:t>
      </w:r>
      <w:r>
        <w:rPr>
          <w:b/>
        </w:rPr>
        <w:t xml:space="preserve"> right</w:t>
      </w:r>
      <w:r>
        <w:t xml:space="preserve"> to copy and use a fair amount of a copyrighted work without permission from the copyright owner. The copyright owners cannot impose restrictions on your right. Should they bring an infringement action against you, they will have to prov</w:t>
      </w:r>
      <w:r>
        <w:t xml:space="preserve">e that the amount you took was excessive, unfair and not justified by the purpose of making a documentary.  </w:t>
      </w:r>
      <w:r>
        <w:br/>
        <w:t xml:space="preserve"> It will be up to the court to decide whether their claim is valid or not."</w:t>
      </w:r>
    </w:p>
    <w:p w14:paraId="41ED3D30" w14:textId="77777777" w:rsidR="005C2A9A" w:rsidRDefault="005C2A9A"/>
    <w:p w14:paraId="4551254A" w14:textId="77777777" w:rsidR="005C2A9A" w:rsidRDefault="007A35DA">
      <w:pPr>
        <w:pStyle w:val="BlockEndLabel"/>
      </w:pPr>
      <w:r>
        <w:t>End of Block: Group A</w:t>
      </w:r>
    </w:p>
    <w:p w14:paraId="55107354" w14:textId="77777777" w:rsidR="005C2A9A" w:rsidRDefault="005C2A9A">
      <w:pPr>
        <w:pStyle w:val="BlockSeparator"/>
      </w:pPr>
    </w:p>
    <w:p w14:paraId="7FC073BD" w14:textId="77777777" w:rsidR="005A5CEC" w:rsidRPr="0083301F" w:rsidRDefault="005A5CEC" w:rsidP="005A5CEC">
      <w:pPr>
        <w:pStyle w:val="BlockStartLabel"/>
        <w:rPr>
          <w:color w:val="0070C0"/>
        </w:rPr>
      </w:pPr>
      <w:r>
        <w:t xml:space="preserve">Start of Block: </w:t>
      </w:r>
      <w:r w:rsidRPr="0083301F">
        <w:rPr>
          <w:color w:val="0070C0"/>
        </w:rPr>
        <w:t>Group B</w:t>
      </w:r>
    </w:p>
    <w:p w14:paraId="15251DC3" w14:textId="77777777" w:rsidR="005A5CEC" w:rsidRDefault="005A5CEC" w:rsidP="005A5CEC"/>
    <w:p w14:paraId="4BF37E4E" w14:textId="77777777" w:rsidR="005A5CEC" w:rsidRDefault="005A5CEC" w:rsidP="005A5CEC">
      <w:pPr>
        <w:keepNext/>
      </w:pPr>
      <w:r>
        <w:t xml:space="preserve"> </w:t>
      </w:r>
      <w:r>
        <w:rPr>
          <w:b/>
          <w:u w:val="single"/>
        </w:rPr>
        <w:t xml:space="preserve">LEGAL ADVICE (please read carefully): </w:t>
      </w:r>
      <w:r>
        <w:t xml:space="preserve"> </w:t>
      </w:r>
      <w:r>
        <w:br/>
        <w:t xml:space="preserve">     “Copyright owners have the exclusive right to authorize or prohibit any use of their works. They are legally entitled to prevent you from using their works or parts of it. Should they bring an infringement action against you, you will have a </w:t>
      </w:r>
      <w:r>
        <w:rPr>
          <w:b/>
        </w:rPr>
        <w:t>defense</w:t>
      </w:r>
      <w:r>
        <w:t xml:space="preserve"> if you can prove that the amount taken was reasonable, fair and justified for the purpose of making a documentary.     It will be up to the court to decide whether your defense is sufficient to dismiss the charge."  </w:t>
      </w:r>
    </w:p>
    <w:p w14:paraId="57416694" w14:textId="77777777" w:rsidR="005A5CEC" w:rsidRDefault="005A5CEC" w:rsidP="005A5CEC"/>
    <w:p w14:paraId="0309195B" w14:textId="77777777" w:rsidR="005A5CEC" w:rsidRDefault="005A5CEC" w:rsidP="005A5CEC">
      <w:pPr>
        <w:pStyle w:val="BlockEndLabel"/>
      </w:pPr>
      <w:r>
        <w:lastRenderedPageBreak/>
        <w:t>End of Block: Group B</w:t>
      </w:r>
    </w:p>
    <w:p w14:paraId="0F1E6684" w14:textId="77777777" w:rsidR="005A5CEC" w:rsidRDefault="005A5CEC" w:rsidP="005A5CEC">
      <w:pPr>
        <w:pStyle w:val="BlockSeparator"/>
      </w:pPr>
    </w:p>
    <w:p w14:paraId="1C4FA11C" w14:textId="77777777" w:rsidR="005A5CEC" w:rsidRDefault="005A5CEC" w:rsidP="005A5CEC"/>
    <w:p w14:paraId="42425914" w14:textId="77777777" w:rsidR="005A5CEC" w:rsidRDefault="005A5CEC">
      <w:pPr>
        <w:pStyle w:val="BlockStartLabel"/>
      </w:pPr>
    </w:p>
    <w:p w14:paraId="7325497C" w14:textId="68849B2F" w:rsidR="005C2A9A" w:rsidRDefault="007A35DA">
      <w:pPr>
        <w:pStyle w:val="BlockStartLabel"/>
      </w:pPr>
      <w:r>
        <w:t>Start of Block: Use of the Broadcasting Program</w:t>
      </w:r>
    </w:p>
    <w:p w14:paraId="7881106E" w14:textId="77777777" w:rsidR="005C2A9A" w:rsidRDefault="005C2A9A"/>
    <w:p w14:paraId="0A604BDE" w14:textId="4566D742" w:rsidR="005C2A9A" w:rsidRDefault="007A35DA">
      <w:pPr>
        <w:keepNext/>
      </w:pPr>
      <w:r>
        <w:t xml:space="preserve"> You were planning to use this </w:t>
      </w:r>
      <w:r>
        <w:rPr>
          <w:b/>
        </w:rPr>
        <w:t>1-minute extract</w:t>
      </w:r>
      <w:r>
        <w:t xml:space="preserve"> from a</w:t>
      </w:r>
      <w:r>
        <w:rPr>
          <w:b/>
        </w:rPr>
        <w:t xml:space="preserve"> broadcasting program </w:t>
      </w:r>
      <w:r>
        <w:t>aired by a local TV station in the San Francisco Bay area in 1997.</w:t>
      </w:r>
      <w:r>
        <w:br/>
      </w:r>
      <w:r>
        <w:br/>
      </w:r>
      <w:r>
        <w:br/>
      </w:r>
    </w:p>
    <w:p w14:paraId="41484487" w14:textId="35E480C5" w:rsidR="005C2A9A" w:rsidRDefault="005C2A9A"/>
    <w:p w14:paraId="0C79BF85" w14:textId="77777777" w:rsidR="005C2A9A" w:rsidRDefault="005C2A9A"/>
    <w:p w14:paraId="35B507F1" w14:textId="77777777" w:rsidR="005C2A9A" w:rsidRDefault="007A35DA">
      <w:pPr>
        <w:keepNext/>
      </w:pPr>
      <w:r>
        <w:t>Q7 After having read the legal advice, would you still go ahead and use this material without permission from the copyright holder?</w:t>
      </w:r>
    </w:p>
    <w:p w14:paraId="7CFE6BFC" w14:textId="4C7CAD02" w:rsidR="005C2A9A" w:rsidRPr="0083301F" w:rsidRDefault="007A35DA">
      <w:pPr>
        <w:pStyle w:val="Paragrafoelenco"/>
        <w:keepNext/>
        <w:numPr>
          <w:ilvl w:val="0"/>
          <w:numId w:val="4"/>
        </w:numPr>
        <w:rPr>
          <w:b/>
          <w:bCs/>
        </w:rPr>
      </w:pPr>
      <w:r>
        <w:t xml:space="preserve">Yes  (1) </w:t>
      </w:r>
      <w:r w:rsidR="0083301F">
        <w:tab/>
      </w:r>
      <w:r w:rsidR="00A06F20" w:rsidRPr="00A06F20">
        <w:rPr>
          <w:b/>
          <w:bCs/>
          <w:color w:val="FF0000"/>
        </w:rPr>
        <w:t xml:space="preserve">Group </w:t>
      </w:r>
      <w:r w:rsidR="005A5CEC" w:rsidRPr="00A06F20">
        <w:rPr>
          <w:b/>
          <w:bCs/>
          <w:color w:val="FF0000"/>
        </w:rPr>
        <w:t>A</w:t>
      </w:r>
      <w:r w:rsidR="005A5CEC" w:rsidRPr="0083301F">
        <w:rPr>
          <w:b/>
          <w:bCs/>
          <w:color w:val="FF0000"/>
        </w:rPr>
        <w:t xml:space="preserve"> = 169</w:t>
      </w:r>
      <w:r w:rsidR="0083301F" w:rsidRPr="0083301F">
        <w:rPr>
          <w:b/>
          <w:bCs/>
          <w:color w:val="FF0000"/>
        </w:rPr>
        <w:t xml:space="preserve"> (57.3%)</w:t>
      </w:r>
      <w:r w:rsidR="0083301F">
        <w:rPr>
          <w:b/>
          <w:bCs/>
        </w:rPr>
        <w:tab/>
      </w:r>
      <w:r w:rsidR="00A06F20">
        <w:rPr>
          <w:b/>
          <w:bCs/>
          <w:color w:val="0070C0"/>
        </w:rPr>
        <w:t>Group B</w:t>
      </w:r>
      <w:r w:rsidR="0083301F" w:rsidRPr="0083301F">
        <w:rPr>
          <w:b/>
          <w:bCs/>
          <w:color w:val="0070C0"/>
        </w:rPr>
        <w:t xml:space="preserve"> = 150 (51.4%)</w:t>
      </w:r>
      <w:r w:rsidR="0083301F">
        <w:rPr>
          <w:b/>
          <w:bCs/>
          <w:color w:val="0070C0"/>
        </w:rPr>
        <w:tab/>
      </w:r>
      <w:r w:rsidR="0083301F">
        <w:rPr>
          <w:b/>
          <w:bCs/>
        </w:rPr>
        <w:t>( -5.9%)</w:t>
      </w:r>
    </w:p>
    <w:p w14:paraId="47818EAB" w14:textId="180DC294" w:rsidR="005C2A9A" w:rsidRPr="0083301F" w:rsidRDefault="007A35DA">
      <w:pPr>
        <w:pStyle w:val="Paragrafoelenco"/>
        <w:keepNext/>
        <w:numPr>
          <w:ilvl w:val="0"/>
          <w:numId w:val="4"/>
        </w:numPr>
        <w:rPr>
          <w:color w:val="0070C0"/>
        </w:rPr>
      </w:pPr>
      <w:r>
        <w:t xml:space="preserve">No  (2) </w:t>
      </w:r>
      <w:r w:rsidR="0083301F">
        <w:tab/>
      </w:r>
      <w:r w:rsidR="00A06F20">
        <w:rPr>
          <w:b/>
          <w:bCs/>
          <w:color w:val="FF0000"/>
        </w:rPr>
        <w:t>Group A</w:t>
      </w:r>
      <w:r w:rsidR="0083301F" w:rsidRPr="0083301F">
        <w:rPr>
          <w:b/>
          <w:bCs/>
          <w:color w:val="FF0000"/>
        </w:rPr>
        <w:t xml:space="preserve"> = 126 (42.7%)</w:t>
      </w:r>
      <w:r w:rsidR="0083301F" w:rsidRPr="0083301F">
        <w:rPr>
          <w:b/>
          <w:bCs/>
        </w:rPr>
        <w:tab/>
      </w:r>
      <w:r w:rsidR="00A06F20">
        <w:rPr>
          <w:b/>
          <w:bCs/>
          <w:color w:val="0070C0"/>
        </w:rPr>
        <w:t>Group B</w:t>
      </w:r>
      <w:r w:rsidR="0083301F" w:rsidRPr="0083301F">
        <w:rPr>
          <w:b/>
          <w:bCs/>
          <w:color w:val="0070C0"/>
        </w:rPr>
        <w:t xml:space="preserve"> = 142 (48.6%)</w:t>
      </w:r>
      <w:r w:rsidR="0083301F" w:rsidRPr="0083301F">
        <w:rPr>
          <w:color w:val="0070C0"/>
        </w:rPr>
        <w:t xml:space="preserve"> </w:t>
      </w:r>
    </w:p>
    <w:p w14:paraId="504B1428" w14:textId="77777777" w:rsidR="005C2A9A" w:rsidRDefault="005C2A9A"/>
    <w:p w14:paraId="6B511ACB" w14:textId="77777777" w:rsidR="005C2A9A" w:rsidRDefault="007A35DA">
      <w:pPr>
        <w:pStyle w:val="QSkipLogic"/>
      </w:pPr>
      <w:r>
        <w:t>Skip To: Q9A If Q7 = No</w:t>
      </w:r>
    </w:p>
    <w:p w14:paraId="42C3D01F" w14:textId="77AA5385" w:rsidR="005C2A9A" w:rsidRDefault="005C2A9A"/>
    <w:tbl>
      <w:tblPr>
        <w:tblStyle w:val="QQuestionIconTable"/>
        <w:tblW w:w="50" w:type="auto"/>
        <w:tblLook w:val="07E0" w:firstRow="1" w:lastRow="1" w:firstColumn="1" w:lastColumn="1" w:noHBand="1" w:noVBand="1"/>
      </w:tblPr>
      <w:tblGrid>
        <w:gridCol w:w="380"/>
      </w:tblGrid>
      <w:tr w:rsidR="005C2A9A" w14:paraId="35F5E5B9" w14:textId="77777777">
        <w:tc>
          <w:tcPr>
            <w:tcW w:w="50" w:type="dxa"/>
          </w:tcPr>
          <w:p w14:paraId="6D1411A5" w14:textId="77777777" w:rsidR="005C2A9A" w:rsidRDefault="007A35DA">
            <w:pPr>
              <w:keepNext/>
            </w:pPr>
            <w:r>
              <w:rPr>
                <w:noProof/>
              </w:rPr>
              <w:drawing>
                <wp:inline distT="0" distB="0" distL="0" distR="0" wp14:anchorId="59E2BFBD" wp14:editId="6AE2987D">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357AAA92" w14:textId="77777777" w:rsidR="005C2A9A" w:rsidRDefault="005C2A9A"/>
    <w:p w14:paraId="3DEE7E01" w14:textId="77777777" w:rsidR="005C2A9A" w:rsidRDefault="007A35DA">
      <w:pPr>
        <w:keepNext/>
      </w:pPr>
      <w:r>
        <w:t>Q8 Based on the legal advice you received...</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9"/>
        <w:gridCol w:w="4691"/>
      </w:tblGrid>
      <w:tr w:rsidR="005C2A9A" w14:paraId="0851270B" w14:textId="77777777">
        <w:tblPrEx>
          <w:tblCellMar>
            <w:top w:w="0" w:type="dxa"/>
            <w:left w:w="0" w:type="dxa"/>
            <w:bottom w:w="0" w:type="dxa"/>
            <w:right w:w="0" w:type="dxa"/>
          </w:tblCellMar>
        </w:tblPrEx>
        <w:tc>
          <w:tcPr>
            <w:tcW w:w="4788" w:type="dxa"/>
          </w:tcPr>
          <w:p w14:paraId="0164B379" w14:textId="77777777" w:rsidR="005C2A9A" w:rsidRDefault="005C2A9A">
            <w:pPr>
              <w:keepNext/>
            </w:pPr>
          </w:p>
        </w:tc>
        <w:tc>
          <w:tcPr>
            <w:tcW w:w="4788" w:type="dxa"/>
          </w:tcPr>
          <w:p w14:paraId="0F45EAE6" w14:textId="77777777" w:rsidR="005C2A9A" w:rsidRDefault="007A35DA">
            <w:r>
              <w:t>In Seconds</w:t>
            </w:r>
          </w:p>
        </w:tc>
      </w:tr>
    </w:tbl>
    <w:p w14:paraId="2C53736D" w14:textId="77777777" w:rsidR="005C2A9A" w:rsidRDefault="005C2A9A"/>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75"/>
        <w:gridCol w:w="2341"/>
        <w:gridCol w:w="2344"/>
      </w:tblGrid>
      <w:tr w:rsidR="005C2A9A" w14:paraId="2A80C027" w14:textId="77777777">
        <w:tblPrEx>
          <w:tblCellMar>
            <w:top w:w="0" w:type="dxa"/>
            <w:left w:w="0" w:type="dxa"/>
            <w:bottom w:w="0" w:type="dxa"/>
            <w:right w:w="0" w:type="dxa"/>
          </w:tblCellMar>
        </w:tblPrEx>
        <w:tc>
          <w:tcPr>
            <w:tcW w:w="4788" w:type="dxa"/>
          </w:tcPr>
          <w:p w14:paraId="187FF50E" w14:textId="77777777" w:rsidR="005C2A9A" w:rsidRDefault="005C2A9A"/>
        </w:tc>
        <w:tc>
          <w:tcPr>
            <w:tcW w:w="2394" w:type="dxa"/>
          </w:tcPr>
          <w:p w14:paraId="7FE8CAC0" w14:textId="77777777" w:rsidR="005C2A9A" w:rsidRDefault="007A35DA">
            <w:r>
              <w:t>1</w:t>
            </w:r>
          </w:p>
        </w:tc>
        <w:tc>
          <w:tcPr>
            <w:tcW w:w="2394" w:type="dxa"/>
          </w:tcPr>
          <w:p w14:paraId="20B713D6" w14:textId="77777777" w:rsidR="005C2A9A" w:rsidRDefault="007A35DA">
            <w:r>
              <w:t>60</w:t>
            </w:r>
          </w:p>
        </w:tc>
      </w:tr>
    </w:tbl>
    <w:p w14:paraId="28584F9E" w14:textId="77777777" w:rsidR="005C2A9A" w:rsidRDefault="005C2A9A"/>
    <w:tbl>
      <w:tblPr>
        <w:tblStyle w:val="QStandardSliderTable"/>
        <w:tblW w:w="9576" w:type="auto"/>
        <w:tblLook w:val="07E0" w:firstRow="1" w:lastRow="1" w:firstColumn="1" w:lastColumn="1" w:noHBand="1" w:noVBand="1"/>
      </w:tblPr>
      <w:tblGrid>
        <w:gridCol w:w="4788"/>
        <w:gridCol w:w="4788"/>
      </w:tblGrid>
      <w:tr w:rsidR="005C2A9A" w14:paraId="5ECB3891" w14:textId="77777777" w:rsidTr="005C2A9A">
        <w:tc>
          <w:tcPr>
            <w:cnfStyle w:val="001000000000" w:firstRow="0" w:lastRow="0" w:firstColumn="1" w:lastColumn="0" w:oddVBand="0" w:evenVBand="0" w:oddHBand="0" w:evenHBand="0" w:firstRowFirstColumn="0" w:firstRowLastColumn="0" w:lastRowFirstColumn="0" w:lastRowLastColumn="0"/>
            <w:tcW w:w="4788" w:type="dxa"/>
          </w:tcPr>
          <w:p w14:paraId="5EF323C2" w14:textId="77777777" w:rsidR="005C2A9A" w:rsidRDefault="007A35DA">
            <w:pPr>
              <w:keepNext/>
            </w:pPr>
            <w:r>
              <w:t xml:space="preserve">How many seconds of this segment (from 1 to 60) would you consider </w:t>
            </w:r>
            <w:r>
              <w:rPr>
                <w:b/>
              </w:rPr>
              <w:t>safe</w:t>
            </w:r>
            <w:r>
              <w:t xml:space="preserve"> to copy and use in your documentary without permission? ()</w:t>
            </w:r>
          </w:p>
        </w:tc>
        <w:tc>
          <w:tcPr>
            <w:tcW w:w="4788" w:type="dxa"/>
          </w:tcPr>
          <w:p w14:paraId="30AFAEA2" w14:textId="77777777" w:rsidR="005C2A9A" w:rsidRDefault="007A35DA">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200E3A8" wp14:editId="472A5B67">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354609F6" w14:textId="4CBB904E" w:rsidR="005C2A9A" w:rsidRDefault="005C2A9A"/>
    <w:p w14:paraId="529BE32A" w14:textId="67E51AE3" w:rsidR="0083301F" w:rsidRPr="0083301F" w:rsidRDefault="0083301F">
      <w:pPr>
        <w:rPr>
          <w:b/>
          <w:bCs/>
          <w:color w:val="FF0000"/>
        </w:rPr>
      </w:pPr>
      <w:r w:rsidRPr="0083301F">
        <w:rPr>
          <w:b/>
          <w:bCs/>
          <w:color w:val="FF0000"/>
        </w:rPr>
        <w:t>Average Group A = 40.9 sec. (68.1%)</w:t>
      </w:r>
    </w:p>
    <w:p w14:paraId="14ED88EB" w14:textId="77777777" w:rsidR="0083301F" w:rsidRDefault="0083301F">
      <w:pPr>
        <w:rPr>
          <w:b/>
          <w:bCs/>
          <w:color w:val="0070C0"/>
        </w:rPr>
      </w:pPr>
    </w:p>
    <w:p w14:paraId="68871447" w14:textId="59330256" w:rsidR="0083301F" w:rsidRPr="0083301F" w:rsidRDefault="0083301F">
      <w:pPr>
        <w:rPr>
          <w:b/>
          <w:bCs/>
        </w:rPr>
      </w:pPr>
      <w:r w:rsidRPr="0083301F">
        <w:rPr>
          <w:b/>
          <w:bCs/>
          <w:color w:val="0070C0"/>
        </w:rPr>
        <w:t xml:space="preserve">Average Group B = 39.5 sec. (65.8%) </w:t>
      </w:r>
      <w:r>
        <w:rPr>
          <w:b/>
          <w:bCs/>
        </w:rPr>
        <w:t>( - 2.3%)</w:t>
      </w:r>
    </w:p>
    <w:p w14:paraId="5AF902CC" w14:textId="77777777" w:rsidR="005C2A9A" w:rsidRDefault="005C2A9A"/>
    <w:p w14:paraId="1DED438C" w14:textId="77777777" w:rsidR="005C2A9A" w:rsidRDefault="005C2A9A">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C2A9A" w14:paraId="737D9170" w14:textId="77777777">
        <w:tblPrEx>
          <w:tblCellMar>
            <w:top w:w="0" w:type="dxa"/>
            <w:bottom w:w="0" w:type="dxa"/>
          </w:tblCellMar>
        </w:tblPrEx>
        <w:trPr>
          <w:trHeight w:val="300"/>
        </w:trPr>
        <w:tc>
          <w:tcPr>
            <w:tcW w:w="1368" w:type="dxa"/>
            <w:tcBorders>
              <w:top w:val="nil"/>
              <w:left w:val="nil"/>
              <w:bottom w:val="nil"/>
              <w:right w:val="nil"/>
            </w:tcBorders>
          </w:tcPr>
          <w:p w14:paraId="324519DE" w14:textId="77777777" w:rsidR="005C2A9A" w:rsidRDefault="007A35DA">
            <w:pPr>
              <w:rPr>
                <w:color w:val="CCCCCC"/>
              </w:rPr>
            </w:pPr>
            <w:r>
              <w:rPr>
                <w:color w:val="CCCCCC"/>
              </w:rPr>
              <w:t>Page Break</w:t>
            </w:r>
          </w:p>
        </w:tc>
        <w:tc>
          <w:tcPr>
            <w:tcW w:w="8208" w:type="dxa"/>
            <w:tcBorders>
              <w:top w:val="nil"/>
              <w:left w:val="nil"/>
              <w:bottom w:val="nil"/>
              <w:right w:val="nil"/>
            </w:tcBorders>
          </w:tcPr>
          <w:p w14:paraId="1FFE227B" w14:textId="77777777" w:rsidR="005C2A9A" w:rsidRDefault="005C2A9A">
            <w:pPr>
              <w:pBdr>
                <w:top w:val="single" w:sz="8" w:space="0" w:color="CCCCCC"/>
              </w:pBdr>
              <w:spacing w:before="120" w:after="120" w:line="120" w:lineRule="auto"/>
              <w:jc w:val="center"/>
              <w:rPr>
                <w:color w:val="CCCCCC"/>
              </w:rPr>
            </w:pPr>
          </w:p>
        </w:tc>
      </w:tr>
    </w:tbl>
    <w:p w14:paraId="33415DD7" w14:textId="77777777" w:rsidR="005C2A9A" w:rsidRDefault="007A35DA">
      <w:r>
        <w:br w:type="page"/>
      </w:r>
    </w:p>
    <w:p w14:paraId="6DB9C729" w14:textId="77777777" w:rsidR="005C2A9A" w:rsidRDefault="005C2A9A"/>
    <w:p w14:paraId="0B1A69BB" w14:textId="77777777" w:rsidR="005C2A9A" w:rsidRDefault="007A35DA">
      <w:pPr>
        <w:keepNext/>
      </w:pPr>
      <w:r>
        <w:t>Q9 Would you agree with the following statement?</w:t>
      </w:r>
      <w:r>
        <w:br/>
        <w:t xml:space="preserve">    “I would feel more confident in using extracts from the broadcasting program if the TV station was no longer in business”</w:t>
      </w:r>
      <w:r>
        <w:br/>
        <w:t xml:space="preserve"> </w:t>
      </w:r>
    </w:p>
    <w:p w14:paraId="0F56EBE6" w14:textId="77777777" w:rsidR="005C2A9A" w:rsidRDefault="007A35DA">
      <w:pPr>
        <w:pStyle w:val="Paragrafoelenco"/>
        <w:keepNext/>
        <w:numPr>
          <w:ilvl w:val="0"/>
          <w:numId w:val="4"/>
        </w:numPr>
      </w:pPr>
      <w:r>
        <w:rPr>
          <w:b/>
        </w:rPr>
        <w:t>Strongly disagree</w:t>
      </w:r>
      <w:r>
        <w:t xml:space="preserve">  (1) </w:t>
      </w:r>
    </w:p>
    <w:p w14:paraId="14A49C8A" w14:textId="77777777" w:rsidR="005C2A9A" w:rsidRDefault="007A35DA">
      <w:pPr>
        <w:pStyle w:val="Paragrafoelenco"/>
        <w:keepNext/>
        <w:numPr>
          <w:ilvl w:val="0"/>
          <w:numId w:val="4"/>
        </w:numPr>
      </w:pPr>
      <w:r>
        <w:rPr>
          <w:b/>
        </w:rPr>
        <w:t>Disagree</w:t>
      </w:r>
      <w:r>
        <w:t xml:space="preserve">  (2) </w:t>
      </w:r>
    </w:p>
    <w:p w14:paraId="0A1626A3" w14:textId="77777777" w:rsidR="005C2A9A" w:rsidRDefault="007A35DA">
      <w:pPr>
        <w:pStyle w:val="Paragrafoelenco"/>
        <w:keepNext/>
        <w:numPr>
          <w:ilvl w:val="0"/>
          <w:numId w:val="4"/>
        </w:numPr>
      </w:pPr>
      <w:r>
        <w:rPr>
          <w:b/>
        </w:rPr>
        <w:t>Neither agree nor disagree</w:t>
      </w:r>
      <w:r>
        <w:t xml:space="preserve">  (3) </w:t>
      </w:r>
    </w:p>
    <w:p w14:paraId="0ED50027" w14:textId="77777777" w:rsidR="005C2A9A" w:rsidRDefault="007A35DA">
      <w:pPr>
        <w:pStyle w:val="Paragrafoelenco"/>
        <w:keepNext/>
        <w:numPr>
          <w:ilvl w:val="0"/>
          <w:numId w:val="4"/>
        </w:numPr>
      </w:pPr>
      <w:r>
        <w:rPr>
          <w:b/>
        </w:rPr>
        <w:t>Agree</w:t>
      </w:r>
      <w:r>
        <w:t xml:space="preserve">  (4) </w:t>
      </w:r>
    </w:p>
    <w:p w14:paraId="1C738FD8" w14:textId="77777777" w:rsidR="005C2A9A" w:rsidRDefault="007A35DA">
      <w:pPr>
        <w:pStyle w:val="Paragrafoelenco"/>
        <w:keepNext/>
        <w:numPr>
          <w:ilvl w:val="0"/>
          <w:numId w:val="4"/>
        </w:numPr>
      </w:pPr>
      <w:r>
        <w:rPr>
          <w:b/>
        </w:rPr>
        <w:t>Strongly agree</w:t>
      </w:r>
      <w:r>
        <w:t xml:space="preserve">  (5) </w:t>
      </w:r>
    </w:p>
    <w:p w14:paraId="18620360" w14:textId="5C52FF57" w:rsidR="005C2A9A" w:rsidRDefault="005C2A9A"/>
    <w:p w14:paraId="771A8757" w14:textId="4FC71389" w:rsidR="0083301F" w:rsidRDefault="0083301F"/>
    <w:p w14:paraId="23453D39" w14:textId="77777777" w:rsidR="0083301F" w:rsidRDefault="0083301F"/>
    <w:p w14:paraId="40E15D12" w14:textId="77777777" w:rsidR="005C2A9A" w:rsidRDefault="007A35DA">
      <w:pPr>
        <w:pStyle w:val="QDisplayLogic"/>
        <w:keepNext/>
      </w:pPr>
      <w:r>
        <w:t>Display This Question:</w:t>
      </w:r>
    </w:p>
    <w:p w14:paraId="20BC4220" w14:textId="77777777" w:rsidR="005C2A9A" w:rsidRDefault="007A35DA">
      <w:pPr>
        <w:pStyle w:val="QDisplayLogic"/>
        <w:keepNext/>
        <w:ind w:firstLine="400"/>
      </w:pPr>
      <w:r>
        <w:t>If Q7 = No</w:t>
      </w:r>
    </w:p>
    <w:p w14:paraId="71417D25" w14:textId="77777777" w:rsidR="005C2A9A" w:rsidRDefault="005C2A9A"/>
    <w:p w14:paraId="786AE521" w14:textId="77777777" w:rsidR="005C2A9A" w:rsidRDefault="007A35DA">
      <w:pPr>
        <w:keepNext/>
      </w:pPr>
      <w:r>
        <w:t>Q9A Why did you make the decision you made? Please explain (optional):</w:t>
      </w:r>
    </w:p>
    <w:p w14:paraId="37E52A62" w14:textId="77777777" w:rsidR="005C2A9A" w:rsidRDefault="007A35DA">
      <w:pPr>
        <w:pStyle w:val="TextEntryLine"/>
        <w:ind w:firstLine="400"/>
      </w:pPr>
      <w:r>
        <w:t>________________________________________________________________</w:t>
      </w:r>
    </w:p>
    <w:p w14:paraId="6D97D421" w14:textId="77777777" w:rsidR="005C2A9A" w:rsidRDefault="007A35DA">
      <w:pPr>
        <w:pStyle w:val="TextEntryLine"/>
        <w:ind w:firstLine="400"/>
      </w:pPr>
      <w:r>
        <w:t>________________________________________________________________</w:t>
      </w:r>
    </w:p>
    <w:p w14:paraId="74B1F0B8" w14:textId="77777777" w:rsidR="005C2A9A" w:rsidRDefault="007A35DA">
      <w:pPr>
        <w:pStyle w:val="TextEntryLine"/>
        <w:ind w:firstLine="400"/>
      </w:pPr>
      <w:r>
        <w:t>________________________________________________________________</w:t>
      </w:r>
    </w:p>
    <w:p w14:paraId="696CB110" w14:textId="77777777" w:rsidR="005C2A9A" w:rsidRDefault="007A35DA">
      <w:pPr>
        <w:pStyle w:val="TextEntryLine"/>
        <w:ind w:firstLine="400"/>
      </w:pPr>
      <w:r>
        <w:t>_____________________________________________________________</w:t>
      </w:r>
      <w:r>
        <w:t>___</w:t>
      </w:r>
    </w:p>
    <w:p w14:paraId="09D19426" w14:textId="77777777" w:rsidR="005C2A9A" w:rsidRDefault="007A35DA">
      <w:pPr>
        <w:pStyle w:val="TextEntryLine"/>
        <w:ind w:firstLine="400"/>
      </w:pPr>
      <w:r>
        <w:t>________________________________________________________________</w:t>
      </w:r>
    </w:p>
    <w:p w14:paraId="482D2768" w14:textId="77777777" w:rsidR="005C2A9A" w:rsidRDefault="005C2A9A"/>
    <w:p w14:paraId="074DA411" w14:textId="77777777" w:rsidR="005C2A9A" w:rsidRDefault="007A35DA">
      <w:pPr>
        <w:pStyle w:val="BlockEndLabel"/>
      </w:pPr>
      <w:r>
        <w:t>End of Block: Use of the Broadcasting Program</w:t>
      </w:r>
    </w:p>
    <w:p w14:paraId="489BC723" w14:textId="77777777" w:rsidR="005C2A9A" w:rsidRDefault="005C2A9A">
      <w:pPr>
        <w:pStyle w:val="BlockSeparator"/>
      </w:pPr>
    </w:p>
    <w:p w14:paraId="1B3374F1" w14:textId="77777777" w:rsidR="005C2A9A" w:rsidRDefault="007A35DA">
      <w:pPr>
        <w:pStyle w:val="BlockStartLabel"/>
      </w:pPr>
      <w:r>
        <w:t>Start of Block: Use of the cartoon</w:t>
      </w:r>
    </w:p>
    <w:p w14:paraId="2019F242" w14:textId="54D6F19B" w:rsidR="005C2A9A" w:rsidRDefault="005C2A9A"/>
    <w:p w14:paraId="54FFB3BB" w14:textId="709EE067" w:rsidR="00B33DAD" w:rsidRDefault="00B33DAD"/>
    <w:p w14:paraId="1A13B699" w14:textId="0150C3B5" w:rsidR="00B33DAD" w:rsidRDefault="00B33DAD"/>
    <w:p w14:paraId="1270AC1B" w14:textId="77777777" w:rsidR="00B33DAD" w:rsidRDefault="00B33DAD"/>
    <w:p w14:paraId="1E6F8401" w14:textId="77777777" w:rsidR="005C2A9A" w:rsidRDefault="007A35DA">
      <w:pPr>
        <w:keepNext/>
      </w:pPr>
      <w:r>
        <w:lastRenderedPageBreak/>
        <w:t xml:space="preserve"> </w:t>
      </w:r>
      <w:r>
        <w:br/>
      </w:r>
      <w:r>
        <w:t xml:space="preserve">You were planning to use this 40-second extract from an episode of </w:t>
      </w:r>
      <w:r>
        <w:rPr>
          <w:i/>
        </w:rPr>
        <w:t>The Simpsons</w:t>
      </w:r>
      <w:r>
        <w:t>.</w:t>
      </w:r>
      <w:r>
        <w:br/>
      </w:r>
      <w:r>
        <w:br/>
        <w:t xml:space="preserve"> </w:t>
      </w:r>
    </w:p>
    <w:p w14:paraId="47EA71D4" w14:textId="078747E1" w:rsidR="005C2A9A" w:rsidRDefault="005C2A9A"/>
    <w:p w14:paraId="081D9DC6" w14:textId="77777777" w:rsidR="005C2A9A" w:rsidRDefault="005C2A9A"/>
    <w:p w14:paraId="733A5A8A" w14:textId="77777777" w:rsidR="005C2A9A" w:rsidRDefault="007A35DA">
      <w:pPr>
        <w:keepNext/>
      </w:pPr>
      <w:r>
        <w:t>Q10 After having read the legal advice, would you still go ahead and use this material without permission from the copyright holder?</w:t>
      </w:r>
    </w:p>
    <w:p w14:paraId="20B06761" w14:textId="395DC426" w:rsidR="005C2A9A" w:rsidRPr="00F019BD" w:rsidRDefault="007A35DA">
      <w:pPr>
        <w:pStyle w:val="Paragrafoelenco"/>
        <w:keepNext/>
        <w:numPr>
          <w:ilvl w:val="0"/>
          <w:numId w:val="4"/>
        </w:numPr>
        <w:rPr>
          <w:b/>
          <w:bCs/>
        </w:rPr>
      </w:pPr>
      <w:r>
        <w:t xml:space="preserve">Yes  (1) </w:t>
      </w:r>
      <w:r w:rsidR="00F019BD">
        <w:tab/>
      </w:r>
      <w:r w:rsidR="00F019BD" w:rsidRPr="00F019BD">
        <w:rPr>
          <w:b/>
          <w:bCs/>
          <w:color w:val="FF0000"/>
        </w:rPr>
        <w:t>Group A = 181 (61.4%)</w:t>
      </w:r>
      <w:r w:rsidR="00F019BD">
        <w:tab/>
      </w:r>
      <w:r w:rsidR="00F019BD" w:rsidRPr="00F019BD">
        <w:rPr>
          <w:b/>
          <w:bCs/>
          <w:color w:val="0070C0"/>
        </w:rPr>
        <w:t>Group B = 153 (52.4%)</w:t>
      </w:r>
      <w:r w:rsidR="00F019BD">
        <w:tab/>
      </w:r>
      <w:r w:rsidR="00F019BD" w:rsidRPr="00F019BD">
        <w:rPr>
          <w:b/>
          <w:bCs/>
        </w:rPr>
        <w:t>( - 9%)</w:t>
      </w:r>
    </w:p>
    <w:p w14:paraId="2A7AC8D5" w14:textId="6A6C83B9" w:rsidR="005C2A9A" w:rsidRPr="00F019BD" w:rsidRDefault="007A35DA">
      <w:pPr>
        <w:pStyle w:val="Paragrafoelenco"/>
        <w:keepNext/>
        <w:numPr>
          <w:ilvl w:val="0"/>
          <w:numId w:val="4"/>
        </w:numPr>
        <w:rPr>
          <w:b/>
          <w:bCs/>
          <w:color w:val="0070C0"/>
        </w:rPr>
      </w:pPr>
      <w:r>
        <w:t xml:space="preserve">No  (2) </w:t>
      </w:r>
      <w:r w:rsidR="00F019BD">
        <w:tab/>
      </w:r>
      <w:r w:rsidR="00F019BD" w:rsidRPr="00F019BD">
        <w:rPr>
          <w:b/>
          <w:bCs/>
          <w:color w:val="FF0000"/>
        </w:rPr>
        <w:t>Group A = 113 (38.3%)</w:t>
      </w:r>
      <w:r w:rsidR="00F019BD">
        <w:tab/>
      </w:r>
      <w:r w:rsidR="00F019BD" w:rsidRPr="00F019BD">
        <w:rPr>
          <w:b/>
          <w:bCs/>
          <w:color w:val="0070C0"/>
        </w:rPr>
        <w:t>Group B = 139 (47.6%)</w:t>
      </w:r>
    </w:p>
    <w:p w14:paraId="43776FFE" w14:textId="77777777" w:rsidR="005C2A9A" w:rsidRDefault="005C2A9A"/>
    <w:p w14:paraId="58102A3B" w14:textId="77777777" w:rsidR="005C2A9A" w:rsidRDefault="007A35DA">
      <w:pPr>
        <w:pStyle w:val="QSkipLogic"/>
      </w:pPr>
      <w:r>
        <w:t>Skip To: Q11A If Q10 = No</w:t>
      </w:r>
    </w:p>
    <w:p w14:paraId="7F30F3CB" w14:textId="77777777" w:rsidR="005C2A9A" w:rsidRDefault="005C2A9A">
      <w:pPr>
        <w:pStyle w:val="QuestionSeparator"/>
      </w:pPr>
    </w:p>
    <w:p w14:paraId="61986251" w14:textId="1E72BB06" w:rsidR="005C2A9A" w:rsidRDefault="005C2A9A"/>
    <w:p w14:paraId="2E00B96F" w14:textId="77777777" w:rsidR="005C2A9A" w:rsidRDefault="005C2A9A"/>
    <w:p w14:paraId="6CD6A266" w14:textId="77777777" w:rsidR="005C2A9A" w:rsidRDefault="007A35DA">
      <w:pPr>
        <w:keepNext/>
      </w:pPr>
      <w:r>
        <w:t>Q11 Based on the legal advice you received...</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9"/>
        <w:gridCol w:w="4691"/>
      </w:tblGrid>
      <w:tr w:rsidR="005C2A9A" w14:paraId="24AEA959" w14:textId="77777777">
        <w:tblPrEx>
          <w:tblCellMar>
            <w:top w:w="0" w:type="dxa"/>
            <w:left w:w="0" w:type="dxa"/>
            <w:bottom w:w="0" w:type="dxa"/>
            <w:right w:w="0" w:type="dxa"/>
          </w:tblCellMar>
        </w:tblPrEx>
        <w:tc>
          <w:tcPr>
            <w:tcW w:w="4788" w:type="dxa"/>
          </w:tcPr>
          <w:p w14:paraId="01212369" w14:textId="77777777" w:rsidR="005C2A9A" w:rsidRDefault="005C2A9A">
            <w:pPr>
              <w:keepNext/>
            </w:pPr>
          </w:p>
        </w:tc>
        <w:tc>
          <w:tcPr>
            <w:tcW w:w="4788" w:type="dxa"/>
          </w:tcPr>
          <w:p w14:paraId="6F582C76" w14:textId="77777777" w:rsidR="005C2A9A" w:rsidRDefault="007A35DA">
            <w:r>
              <w:t>In Seconds</w:t>
            </w:r>
          </w:p>
        </w:tc>
      </w:tr>
    </w:tbl>
    <w:p w14:paraId="5BA391B9" w14:textId="77777777" w:rsidR="005C2A9A" w:rsidRDefault="005C2A9A"/>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75"/>
        <w:gridCol w:w="2341"/>
        <w:gridCol w:w="2344"/>
      </w:tblGrid>
      <w:tr w:rsidR="005C2A9A" w14:paraId="6C7F18A5" w14:textId="77777777">
        <w:tblPrEx>
          <w:tblCellMar>
            <w:top w:w="0" w:type="dxa"/>
            <w:left w:w="0" w:type="dxa"/>
            <w:bottom w:w="0" w:type="dxa"/>
            <w:right w:w="0" w:type="dxa"/>
          </w:tblCellMar>
        </w:tblPrEx>
        <w:tc>
          <w:tcPr>
            <w:tcW w:w="4788" w:type="dxa"/>
          </w:tcPr>
          <w:p w14:paraId="2D1A509B" w14:textId="77777777" w:rsidR="005C2A9A" w:rsidRDefault="005C2A9A"/>
        </w:tc>
        <w:tc>
          <w:tcPr>
            <w:tcW w:w="2394" w:type="dxa"/>
          </w:tcPr>
          <w:p w14:paraId="65932173" w14:textId="77777777" w:rsidR="005C2A9A" w:rsidRDefault="007A35DA">
            <w:r>
              <w:t>1</w:t>
            </w:r>
          </w:p>
        </w:tc>
        <w:tc>
          <w:tcPr>
            <w:tcW w:w="2394" w:type="dxa"/>
          </w:tcPr>
          <w:p w14:paraId="58771C22" w14:textId="77777777" w:rsidR="005C2A9A" w:rsidRDefault="007A35DA">
            <w:r>
              <w:t>40</w:t>
            </w:r>
          </w:p>
        </w:tc>
      </w:tr>
    </w:tbl>
    <w:p w14:paraId="62E1590A" w14:textId="77777777" w:rsidR="005C2A9A" w:rsidRDefault="005C2A9A"/>
    <w:tbl>
      <w:tblPr>
        <w:tblStyle w:val="QStandardSliderTable"/>
        <w:tblW w:w="9576" w:type="auto"/>
        <w:tblLook w:val="07E0" w:firstRow="1" w:lastRow="1" w:firstColumn="1" w:lastColumn="1" w:noHBand="1" w:noVBand="1"/>
      </w:tblPr>
      <w:tblGrid>
        <w:gridCol w:w="4788"/>
        <w:gridCol w:w="4788"/>
      </w:tblGrid>
      <w:tr w:rsidR="005C2A9A" w14:paraId="65636A8B" w14:textId="77777777" w:rsidTr="005C2A9A">
        <w:tc>
          <w:tcPr>
            <w:cnfStyle w:val="001000000000" w:firstRow="0" w:lastRow="0" w:firstColumn="1" w:lastColumn="0" w:oddVBand="0" w:evenVBand="0" w:oddHBand="0" w:evenHBand="0" w:firstRowFirstColumn="0" w:firstRowLastColumn="0" w:lastRowFirstColumn="0" w:lastRowLastColumn="0"/>
            <w:tcW w:w="4788" w:type="dxa"/>
          </w:tcPr>
          <w:p w14:paraId="7A21D26F" w14:textId="77777777" w:rsidR="005C2A9A" w:rsidRDefault="007A35DA">
            <w:pPr>
              <w:keepNext/>
            </w:pPr>
            <w:r>
              <w:t xml:space="preserve">How many seconds (from 1 to 40) would you consider to be </w:t>
            </w:r>
            <w:r>
              <w:rPr>
                <w:b/>
              </w:rPr>
              <w:t>safe</w:t>
            </w:r>
            <w:r>
              <w:t xml:space="preserve"> to copy and use in your documentary without permission? ()</w:t>
            </w:r>
          </w:p>
        </w:tc>
        <w:tc>
          <w:tcPr>
            <w:tcW w:w="4788" w:type="dxa"/>
          </w:tcPr>
          <w:p w14:paraId="7E92EB8D" w14:textId="77777777" w:rsidR="005C2A9A" w:rsidRDefault="007A35DA">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F01612D" wp14:editId="32F9BE42">
                  <wp:extent cx="1905000" cy="304800"/>
                  <wp:effectExtent l="0" t="0" r="0" b="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31FB4D1C" w14:textId="77777777" w:rsidR="005C2A9A" w:rsidRDefault="005C2A9A"/>
    <w:p w14:paraId="064D8FEA" w14:textId="0FD54488" w:rsidR="00904F67" w:rsidRPr="0083301F" w:rsidRDefault="00904F67" w:rsidP="00904F67">
      <w:pPr>
        <w:rPr>
          <w:b/>
          <w:bCs/>
          <w:color w:val="FF0000"/>
        </w:rPr>
      </w:pPr>
      <w:r w:rsidRPr="0083301F">
        <w:rPr>
          <w:b/>
          <w:bCs/>
          <w:color w:val="FF0000"/>
        </w:rPr>
        <w:t xml:space="preserve">Average Group A = </w:t>
      </w:r>
      <w:r>
        <w:rPr>
          <w:b/>
          <w:bCs/>
          <w:color w:val="FF0000"/>
        </w:rPr>
        <w:t>28.4</w:t>
      </w:r>
      <w:r w:rsidRPr="0083301F">
        <w:rPr>
          <w:b/>
          <w:bCs/>
          <w:color w:val="FF0000"/>
        </w:rPr>
        <w:t xml:space="preserve"> sec. (</w:t>
      </w:r>
      <w:r>
        <w:rPr>
          <w:b/>
          <w:bCs/>
          <w:color w:val="FF0000"/>
        </w:rPr>
        <w:t>71.0</w:t>
      </w:r>
      <w:r w:rsidRPr="0083301F">
        <w:rPr>
          <w:b/>
          <w:bCs/>
          <w:color w:val="FF0000"/>
        </w:rPr>
        <w:t>%)</w:t>
      </w:r>
    </w:p>
    <w:p w14:paraId="6896C80A" w14:textId="77777777" w:rsidR="00904F67" w:rsidRDefault="00904F67" w:rsidP="00904F67">
      <w:pPr>
        <w:rPr>
          <w:b/>
          <w:bCs/>
          <w:color w:val="0070C0"/>
        </w:rPr>
      </w:pPr>
    </w:p>
    <w:p w14:paraId="7B852522" w14:textId="51F608B7" w:rsidR="00904F67" w:rsidRPr="0083301F" w:rsidRDefault="00904F67" w:rsidP="00904F67">
      <w:pPr>
        <w:rPr>
          <w:b/>
          <w:bCs/>
        </w:rPr>
      </w:pPr>
      <w:r w:rsidRPr="0083301F">
        <w:rPr>
          <w:b/>
          <w:bCs/>
          <w:color w:val="0070C0"/>
        </w:rPr>
        <w:t xml:space="preserve">Average Group B = </w:t>
      </w:r>
      <w:r>
        <w:rPr>
          <w:b/>
          <w:bCs/>
          <w:color w:val="0070C0"/>
        </w:rPr>
        <w:t>26.8</w:t>
      </w:r>
      <w:r w:rsidRPr="0083301F">
        <w:rPr>
          <w:b/>
          <w:bCs/>
          <w:color w:val="0070C0"/>
        </w:rPr>
        <w:t xml:space="preserve"> sec. (</w:t>
      </w:r>
      <w:r>
        <w:rPr>
          <w:b/>
          <w:bCs/>
          <w:color w:val="0070C0"/>
        </w:rPr>
        <w:t>67.0</w:t>
      </w:r>
      <w:r w:rsidRPr="0083301F">
        <w:rPr>
          <w:b/>
          <w:bCs/>
          <w:color w:val="0070C0"/>
        </w:rPr>
        <w:t xml:space="preserve">%) </w:t>
      </w:r>
      <w:r>
        <w:rPr>
          <w:b/>
          <w:bCs/>
        </w:rPr>
        <w:t xml:space="preserve">( - </w:t>
      </w:r>
      <w:r>
        <w:rPr>
          <w:b/>
          <w:bCs/>
        </w:rPr>
        <w:t>4.0</w:t>
      </w:r>
      <w:r>
        <w:rPr>
          <w:b/>
          <w:bCs/>
        </w:rPr>
        <w:t>%)</w:t>
      </w:r>
    </w:p>
    <w:p w14:paraId="76094C56" w14:textId="5DC27F71" w:rsidR="00904F67" w:rsidRDefault="00904F67"/>
    <w:p w14:paraId="09A00A2A" w14:textId="5BB2A740" w:rsidR="00904F67" w:rsidRDefault="00904F67"/>
    <w:p w14:paraId="6FC732B7" w14:textId="77777777" w:rsidR="00904F67" w:rsidRDefault="00904F67"/>
    <w:p w14:paraId="7FF910EE" w14:textId="77777777" w:rsidR="005C2A9A" w:rsidRDefault="007A35DA">
      <w:pPr>
        <w:pStyle w:val="QDisplayLogic"/>
        <w:keepNext/>
      </w:pPr>
      <w:r>
        <w:t>Display This Question:</w:t>
      </w:r>
    </w:p>
    <w:p w14:paraId="110B6CE1" w14:textId="77777777" w:rsidR="005C2A9A" w:rsidRDefault="007A35DA">
      <w:pPr>
        <w:pStyle w:val="QDisplayLogic"/>
        <w:keepNext/>
        <w:ind w:firstLine="400"/>
      </w:pPr>
      <w:r>
        <w:t>If Q10 = No</w:t>
      </w:r>
    </w:p>
    <w:p w14:paraId="7E5CB54C" w14:textId="77777777" w:rsidR="005C2A9A" w:rsidRDefault="005C2A9A"/>
    <w:p w14:paraId="45A42257" w14:textId="77777777" w:rsidR="005C2A9A" w:rsidRDefault="007A35DA">
      <w:pPr>
        <w:keepNext/>
      </w:pPr>
      <w:r>
        <w:t>Q11A Why did you make the decision you made? Please explain (optional):</w:t>
      </w:r>
    </w:p>
    <w:p w14:paraId="44C635A7" w14:textId="77777777" w:rsidR="005C2A9A" w:rsidRDefault="007A35DA">
      <w:pPr>
        <w:pStyle w:val="TextEntryLine"/>
        <w:ind w:firstLine="400"/>
      </w:pPr>
      <w:r>
        <w:t>________________________________________________________________</w:t>
      </w:r>
    </w:p>
    <w:p w14:paraId="03051D8A" w14:textId="77777777" w:rsidR="005C2A9A" w:rsidRDefault="007A35DA">
      <w:pPr>
        <w:pStyle w:val="TextEntryLine"/>
        <w:ind w:firstLine="400"/>
      </w:pPr>
      <w:r>
        <w:t>________________________________________________________________</w:t>
      </w:r>
    </w:p>
    <w:p w14:paraId="764AF0C0" w14:textId="77777777" w:rsidR="005C2A9A" w:rsidRDefault="007A35DA">
      <w:pPr>
        <w:pStyle w:val="TextEntryLine"/>
        <w:ind w:firstLine="400"/>
      </w:pPr>
      <w:r>
        <w:t>______________________________________________________</w:t>
      </w:r>
      <w:r>
        <w:t>__________</w:t>
      </w:r>
    </w:p>
    <w:p w14:paraId="3402E9BE" w14:textId="77777777" w:rsidR="005C2A9A" w:rsidRDefault="007A35DA">
      <w:pPr>
        <w:pStyle w:val="TextEntryLine"/>
        <w:ind w:firstLine="400"/>
      </w:pPr>
      <w:r>
        <w:t>________________________________________________________________</w:t>
      </w:r>
    </w:p>
    <w:p w14:paraId="6ECDEF78" w14:textId="77777777" w:rsidR="005C2A9A" w:rsidRDefault="007A35DA">
      <w:pPr>
        <w:pStyle w:val="TextEntryLine"/>
        <w:ind w:firstLine="400"/>
      </w:pPr>
      <w:r>
        <w:lastRenderedPageBreak/>
        <w:t>________________________________________________________________</w:t>
      </w:r>
    </w:p>
    <w:p w14:paraId="6D68B970" w14:textId="77777777" w:rsidR="005C2A9A" w:rsidRDefault="005C2A9A"/>
    <w:p w14:paraId="659EFEC9" w14:textId="77777777" w:rsidR="005C2A9A" w:rsidRDefault="007A35DA">
      <w:pPr>
        <w:pStyle w:val="BlockEndLabel"/>
      </w:pPr>
      <w:r>
        <w:t>End of Block: Use of the cartoon</w:t>
      </w:r>
    </w:p>
    <w:p w14:paraId="1FA16406" w14:textId="77777777" w:rsidR="005C2A9A" w:rsidRDefault="005C2A9A">
      <w:pPr>
        <w:pStyle w:val="BlockSeparator"/>
      </w:pPr>
    </w:p>
    <w:p w14:paraId="0D870F74" w14:textId="77777777" w:rsidR="005C2A9A" w:rsidRDefault="007A35DA">
      <w:pPr>
        <w:pStyle w:val="BlockStartLabel"/>
      </w:pPr>
      <w:r>
        <w:t>Start of Block: Use of the article</w:t>
      </w:r>
    </w:p>
    <w:p w14:paraId="11687D61" w14:textId="77777777" w:rsidR="005C2A9A" w:rsidRDefault="005C2A9A"/>
    <w:p w14:paraId="709EBA77" w14:textId="77777777" w:rsidR="005C2A9A" w:rsidRDefault="007A35DA">
      <w:pPr>
        <w:keepNext/>
      </w:pPr>
      <w:r>
        <w:t xml:space="preserve">Q12 </w:t>
      </w:r>
      <w:r>
        <w:br/>
      </w:r>
      <w:r>
        <w:t xml:space="preserve">You were planning to use a 500-word extract (one page) from an article on the history of the internet written by a prominent scholar and published by a major publisher.  </w:t>
      </w:r>
      <w:r>
        <w:br/>
      </w:r>
      <w:r>
        <w:br/>
        <w:t xml:space="preserve"> </w:t>
      </w:r>
      <w:hyperlink r:id="rId11">
        <w:r>
          <w:rPr>
            <w:color w:val="007AC0"/>
            <w:u w:val="single"/>
          </w:rPr>
          <w:t>Journal article preview</w:t>
        </w:r>
      </w:hyperlink>
      <w:r>
        <w:br/>
        <w:t xml:space="preserve">  </w:t>
      </w:r>
      <w:r>
        <w:br/>
        <w:t xml:space="preserve">   </w:t>
      </w:r>
      <w:r>
        <w:br/>
        <w:t>After having read the legal advice, would you still go ahead and use this material without permission from the copyright holder?</w:t>
      </w:r>
    </w:p>
    <w:p w14:paraId="14646B55" w14:textId="1A4A9AF2" w:rsidR="005C2A9A" w:rsidRDefault="007A35DA">
      <w:pPr>
        <w:pStyle w:val="Paragrafoelenco"/>
        <w:keepNext/>
        <w:numPr>
          <w:ilvl w:val="0"/>
          <w:numId w:val="4"/>
        </w:numPr>
      </w:pPr>
      <w:r>
        <w:t xml:space="preserve">Yes  (1) </w:t>
      </w:r>
      <w:r w:rsidR="00904F67">
        <w:tab/>
      </w:r>
      <w:r w:rsidR="00904F67" w:rsidRPr="00904F67">
        <w:rPr>
          <w:b/>
          <w:bCs/>
          <w:color w:val="FF0000"/>
        </w:rPr>
        <w:t>Group A = 197 (66.8%)</w:t>
      </w:r>
      <w:r w:rsidR="00904F67" w:rsidRPr="00904F67">
        <w:rPr>
          <w:b/>
          <w:bCs/>
        </w:rPr>
        <w:tab/>
      </w:r>
      <w:r w:rsidR="00904F67" w:rsidRPr="00904F67">
        <w:rPr>
          <w:b/>
          <w:bCs/>
          <w:color w:val="0070C0"/>
        </w:rPr>
        <w:t>Group B = 166 (56.8%)</w:t>
      </w:r>
      <w:r w:rsidR="00904F67" w:rsidRPr="00904F67">
        <w:rPr>
          <w:b/>
          <w:bCs/>
        </w:rPr>
        <w:tab/>
        <w:t>( -10%)</w:t>
      </w:r>
    </w:p>
    <w:p w14:paraId="6B765858" w14:textId="06C03B63" w:rsidR="005C2A9A" w:rsidRDefault="007A35DA">
      <w:pPr>
        <w:pStyle w:val="Paragrafoelenco"/>
        <w:keepNext/>
        <w:numPr>
          <w:ilvl w:val="0"/>
          <w:numId w:val="4"/>
        </w:numPr>
      </w:pPr>
      <w:r>
        <w:t xml:space="preserve">No  (2) </w:t>
      </w:r>
      <w:r w:rsidR="00904F67">
        <w:tab/>
      </w:r>
      <w:r w:rsidR="00904F67" w:rsidRPr="00E1501A">
        <w:rPr>
          <w:b/>
          <w:bCs/>
          <w:color w:val="FF0000"/>
        </w:rPr>
        <w:t xml:space="preserve">Group A = </w:t>
      </w:r>
      <w:r w:rsidR="00E1501A" w:rsidRPr="00E1501A">
        <w:rPr>
          <w:b/>
          <w:bCs/>
          <w:color w:val="FF0000"/>
        </w:rPr>
        <w:t>97 (32.9%)</w:t>
      </w:r>
      <w:r w:rsidR="00E1501A" w:rsidRPr="00E1501A">
        <w:rPr>
          <w:b/>
          <w:bCs/>
          <w:color w:val="0070C0"/>
        </w:rPr>
        <w:tab/>
        <w:t>Group B = 127 (43.5%)</w:t>
      </w:r>
    </w:p>
    <w:p w14:paraId="36281836" w14:textId="77777777" w:rsidR="005C2A9A" w:rsidRDefault="005C2A9A"/>
    <w:p w14:paraId="3B35AD5A" w14:textId="77777777" w:rsidR="005C2A9A" w:rsidRDefault="007A35DA">
      <w:pPr>
        <w:pStyle w:val="QSkipLogic"/>
      </w:pPr>
      <w:r>
        <w:t>Skip To: Q14A If Q12 = No</w:t>
      </w:r>
    </w:p>
    <w:p w14:paraId="53BFACB4" w14:textId="054CBDE7" w:rsidR="005C2A9A" w:rsidRDefault="005C2A9A"/>
    <w:p w14:paraId="6C1E0807" w14:textId="5726EED3" w:rsidR="00457AB7" w:rsidRDefault="00457AB7"/>
    <w:p w14:paraId="0BA4FF47" w14:textId="77777777" w:rsidR="00457AB7" w:rsidRDefault="00457AB7"/>
    <w:p w14:paraId="7B514F00" w14:textId="77777777" w:rsidR="005C2A9A" w:rsidRDefault="007A35DA">
      <w:pPr>
        <w:keepNext/>
      </w:pPr>
      <w:r>
        <w:t>Q13 Based on the legal advice you received...</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72"/>
        <w:gridCol w:w="4688"/>
      </w:tblGrid>
      <w:tr w:rsidR="005C2A9A" w14:paraId="4C68CF17" w14:textId="77777777">
        <w:tblPrEx>
          <w:tblCellMar>
            <w:top w:w="0" w:type="dxa"/>
            <w:left w:w="0" w:type="dxa"/>
            <w:bottom w:w="0" w:type="dxa"/>
            <w:right w:w="0" w:type="dxa"/>
          </w:tblCellMar>
        </w:tblPrEx>
        <w:tc>
          <w:tcPr>
            <w:tcW w:w="4788" w:type="dxa"/>
          </w:tcPr>
          <w:p w14:paraId="7950BC7E" w14:textId="77777777" w:rsidR="005C2A9A" w:rsidRDefault="005C2A9A">
            <w:pPr>
              <w:keepNext/>
            </w:pPr>
          </w:p>
        </w:tc>
        <w:tc>
          <w:tcPr>
            <w:tcW w:w="4788" w:type="dxa"/>
          </w:tcPr>
          <w:p w14:paraId="295C139A" w14:textId="77777777" w:rsidR="005C2A9A" w:rsidRDefault="007A35DA">
            <w:r>
              <w:t>Words</w:t>
            </w:r>
          </w:p>
        </w:tc>
      </w:tr>
    </w:tbl>
    <w:p w14:paraId="6BDD7E85" w14:textId="77777777" w:rsidR="005C2A9A" w:rsidRDefault="005C2A9A"/>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74"/>
        <w:gridCol w:w="2340"/>
        <w:gridCol w:w="2346"/>
      </w:tblGrid>
      <w:tr w:rsidR="005C2A9A" w14:paraId="30351C17" w14:textId="77777777">
        <w:tblPrEx>
          <w:tblCellMar>
            <w:top w:w="0" w:type="dxa"/>
            <w:left w:w="0" w:type="dxa"/>
            <w:bottom w:w="0" w:type="dxa"/>
            <w:right w:w="0" w:type="dxa"/>
          </w:tblCellMar>
        </w:tblPrEx>
        <w:tc>
          <w:tcPr>
            <w:tcW w:w="4788" w:type="dxa"/>
          </w:tcPr>
          <w:p w14:paraId="2B4B9400" w14:textId="77777777" w:rsidR="005C2A9A" w:rsidRDefault="005C2A9A"/>
        </w:tc>
        <w:tc>
          <w:tcPr>
            <w:tcW w:w="2394" w:type="dxa"/>
          </w:tcPr>
          <w:p w14:paraId="0D799C32" w14:textId="77777777" w:rsidR="005C2A9A" w:rsidRDefault="007A35DA">
            <w:r>
              <w:t>1</w:t>
            </w:r>
          </w:p>
        </w:tc>
        <w:tc>
          <w:tcPr>
            <w:tcW w:w="2394" w:type="dxa"/>
          </w:tcPr>
          <w:p w14:paraId="0D69D5A0" w14:textId="77777777" w:rsidR="005C2A9A" w:rsidRDefault="007A35DA">
            <w:r>
              <w:t>500</w:t>
            </w:r>
          </w:p>
        </w:tc>
      </w:tr>
    </w:tbl>
    <w:p w14:paraId="00836458" w14:textId="77777777" w:rsidR="005C2A9A" w:rsidRDefault="005C2A9A"/>
    <w:tbl>
      <w:tblPr>
        <w:tblStyle w:val="QStandardSliderTable"/>
        <w:tblW w:w="9576" w:type="auto"/>
        <w:tblLook w:val="07E0" w:firstRow="1" w:lastRow="1" w:firstColumn="1" w:lastColumn="1" w:noHBand="1" w:noVBand="1"/>
      </w:tblPr>
      <w:tblGrid>
        <w:gridCol w:w="4788"/>
        <w:gridCol w:w="4788"/>
      </w:tblGrid>
      <w:tr w:rsidR="005C2A9A" w14:paraId="0DDCAA50" w14:textId="77777777" w:rsidTr="005C2A9A">
        <w:tc>
          <w:tcPr>
            <w:cnfStyle w:val="001000000000" w:firstRow="0" w:lastRow="0" w:firstColumn="1" w:lastColumn="0" w:oddVBand="0" w:evenVBand="0" w:oddHBand="0" w:evenHBand="0" w:firstRowFirstColumn="0" w:firstRowLastColumn="0" w:lastRowFirstColumn="0" w:lastRowLastColumn="0"/>
            <w:tcW w:w="4788" w:type="dxa"/>
          </w:tcPr>
          <w:p w14:paraId="4BAD2A1B" w14:textId="77777777" w:rsidR="005C2A9A" w:rsidRDefault="007A35DA">
            <w:pPr>
              <w:keepNext/>
            </w:pPr>
            <w:r>
              <w:t xml:space="preserve">How many words (from 1 to 500) would you consider to be </w:t>
            </w:r>
            <w:r>
              <w:rPr>
                <w:b/>
              </w:rPr>
              <w:t>safe</w:t>
            </w:r>
            <w:r>
              <w:t xml:space="preserve"> to copy and use in your documentary without permission? ()</w:t>
            </w:r>
          </w:p>
        </w:tc>
        <w:tc>
          <w:tcPr>
            <w:tcW w:w="4788" w:type="dxa"/>
          </w:tcPr>
          <w:p w14:paraId="4D35391B" w14:textId="77777777" w:rsidR="005C2A9A" w:rsidRDefault="007A35DA">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204CBAF" wp14:editId="7D06CD04">
                  <wp:extent cx="1905000" cy="304800"/>
                  <wp:effectExtent l="0" t="0" r="0" b="0"/>
                  <wp:docPr id="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657E68F2" w14:textId="77777777" w:rsidR="005C2A9A" w:rsidRDefault="005C2A9A"/>
    <w:p w14:paraId="3D8CFA5C" w14:textId="53E20C7A" w:rsidR="005C2A9A" w:rsidRDefault="005C2A9A"/>
    <w:p w14:paraId="354FD2B2" w14:textId="7CEF301F" w:rsidR="00457AB7" w:rsidRPr="0083301F" w:rsidRDefault="00457AB7" w:rsidP="00457AB7">
      <w:pPr>
        <w:rPr>
          <w:b/>
          <w:bCs/>
          <w:color w:val="FF0000"/>
        </w:rPr>
      </w:pPr>
      <w:r w:rsidRPr="0083301F">
        <w:rPr>
          <w:b/>
          <w:bCs/>
          <w:color w:val="FF0000"/>
        </w:rPr>
        <w:t xml:space="preserve">Average Group A = </w:t>
      </w:r>
      <w:r>
        <w:rPr>
          <w:b/>
          <w:bCs/>
          <w:color w:val="FF0000"/>
        </w:rPr>
        <w:t>317.7 words</w:t>
      </w:r>
      <w:r w:rsidRPr="0083301F">
        <w:rPr>
          <w:b/>
          <w:bCs/>
          <w:color w:val="FF0000"/>
        </w:rPr>
        <w:t xml:space="preserve"> (6</w:t>
      </w:r>
      <w:r>
        <w:rPr>
          <w:b/>
          <w:bCs/>
          <w:color w:val="FF0000"/>
        </w:rPr>
        <w:t>3.5</w:t>
      </w:r>
      <w:r w:rsidRPr="0083301F">
        <w:rPr>
          <w:b/>
          <w:bCs/>
          <w:color w:val="FF0000"/>
        </w:rPr>
        <w:t>%)</w:t>
      </w:r>
    </w:p>
    <w:p w14:paraId="5252D526" w14:textId="77777777" w:rsidR="00457AB7" w:rsidRDefault="00457AB7" w:rsidP="00457AB7">
      <w:pPr>
        <w:rPr>
          <w:b/>
          <w:bCs/>
          <w:color w:val="0070C0"/>
        </w:rPr>
      </w:pPr>
    </w:p>
    <w:p w14:paraId="4EC7EE84" w14:textId="6BAB96C1" w:rsidR="00457AB7" w:rsidRPr="0083301F" w:rsidRDefault="00457AB7" w:rsidP="00457AB7">
      <w:pPr>
        <w:rPr>
          <w:b/>
          <w:bCs/>
        </w:rPr>
      </w:pPr>
      <w:r w:rsidRPr="0083301F">
        <w:rPr>
          <w:b/>
          <w:bCs/>
          <w:color w:val="0070C0"/>
        </w:rPr>
        <w:t xml:space="preserve">Average Group B = </w:t>
      </w:r>
      <w:r>
        <w:rPr>
          <w:b/>
          <w:bCs/>
          <w:color w:val="0070C0"/>
        </w:rPr>
        <w:t>324.2 words</w:t>
      </w:r>
      <w:r w:rsidRPr="0083301F">
        <w:rPr>
          <w:b/>
          <w:bCs/>
          <w:color w:val="0070C0"/>
        </w:rPr>
        <w:t xml:space="preserve"> (6</w:t>
      </w:r>
      <w:r>
        <w:rPr>
          <w:b/>
          <w:bCs/>
          <w:color w:val="0070C0"/>
        </w:rPr>
        <w:t>4</w:t>
      </w:r>
      <w:r w:rsidRPr="0083301F">
        <w:rPr>
          <w:b/>
          <w:bCs/>
          <w:color w:val="0070C0"/>
        </w:rPr>
        <w:t xml:space="preserve">.8%) </w:t>
      </w:r>
      <w:r>
        <w:rPr>
          <w:b/>
          <w:bCs/>
        </w:rPr>
        <w:t xml:space="preserve">( </w:t>
      </w:r>
      <w:r>
        <w:rPr>
          <w:b/>
          <w:bCs/>
        </w:rPr>
        <w:t>+6.5</w:t>
      </w:r>
      <w:r>
        <w:rPr>
          <w:b/>
          <w:bCs/>
        </w:rPr>
        <w:t>%)</w:t>
      </w:r>
    </w:p>
    <w:p w14:paraId="22057B50" w14:textId="4758817B" w:rsidR="00457AB7" w:rsidRDefault="00457AB7"/>
    <w:p w14:paraId="296C2839" w14:textId="77777777" w:rsidR="00457AB7" w:rsidRDefault="00457AB7"/>
    <w:p w14:paraId="646D6B38" w14:textId="77777777" w:rsidR="005C2A9A" w:rsidRDefault="005C2A9A">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C2A9A" w14:paraId="6033E2BD" w14:textId="77777777">
        <w:tblPrEx>
          <w:tblCellMar>
            <w:top w:w="0" w:type="dxa"/>
            <w:bottom w:w="0" w:type="dxa"/>
          </w:tblCellMar>
        </w:tblPrEx>
        <w:trPr>
          <w:trHeight w:val="300"/>
        </w:trPr>
        <w:tc>
          <w:tcPr>
            <w:tcW w:w="1368" w:type="dxa"/>
            <w:tcBorders>
              <w:top w:val="nil"/>
              <w:left w:val="nil"/>
              <w:bottom w:val="nil"/>
              <w:right w:val="nil"/>
            </w:tcBorders>
          </w:tcPr>
          <w:p w14:paraId="54B72E57" w14:textId="77777777" w:rsidR="005C2A9A" w:rsidRDefault="007A35DA">
            <w:pPr>
              <w:rPr>
                <w:color w:val="CCCCCC"/>
              </w:rPr>
            </w:pPr>
            <w:r>
              <w:rPr>
                <w:color w:val="CCCCCC"/>
              </w:rPr>
              <w:t>Page Break</w:t>
            </w:r>
          </w:p>
        </w:tc>
        <w:tc>
          <w:tcPr>
            <w:tcW w:w="8208" w:type="dxa"/>
            <w:tcBorders>
              <w:top w:val="nil"/>
              <w:left w:val="nil"/>
              <w:bottom w:val="nil"/>
              <w:right w:val="nil"/>
            </w:tcBorders>
          </w:tcPr>
          <w:p w14:paraId="1279A822" w14:textId="77777777" w:rsidR="005C2A9A" w:rsidRDefault="005C2A9A">
            <w:pPr>
              <w:pBdr>
                <w:top w:val="single" w:sz="8" w:space="0" w:color="CCCCCC"/>
              </w:pBdr>
              <w:spacing w:before="120" w:after="120" w:line="120" w:lineRule="auto"/>
              <w:jc w:val="center"/>
              <w:rPr>
                <w:color w:val="CCCCCC"/>
              </w:rPr>
            </w:pPr>
          </w:p>
        </w:tc>
      </w:tr>
    </w:tbl>
    <w:p w14:paraId="418E43F4" w14:textId="77777777" w:rsidR="005C2A9A" w:rsidRDefault="007A35DA">
      <w:r>
        <w:br w:type="page"/>
      </w:r>
    </w:p>
    <w:p w14:paraId="09D1B293" w14:textId="77777777" w:rsidR="005C2A9A" w:rsidRDefault="005C2A9A"/>
    <w:p w14:paraId="4CBC5717" w14:textId="77777777" w:rsidR="005C2A9A" w:rsidRDefault="007A35DA">
      <w:pPr>
        <w:keepNext/>
      </w:pPr>
      <w:r>
        <w:t>Q14 Would you agree with the following statement?</w:t>
      </w:r>
      <w:r>
        <w:br/>
        <w:t xml:space="preserve">      “I would feel more confident in copying and using extracts from the article if my documentary film was in favor of the positions expressed by its author instead of critical of them."</w:t>
      </w:r>
    </w:p>
    <w:p w14:paraId="7065F534" w14:textId="77777777" w:rsidR="005C2A9A" w:rsidRDefault="007A35DA">
      <w:pPr>
        <w:pStyle w:val="Paragrafoelenco"/>
        <w:keepNext/>
        <w:numPr>
          <w:ilvl w:val="0"/>
          <w:numId w:val="4"/>
        </w:numPr>
      </w:pPr>
      <w:r>
        <w:rPr>
          <w:b/>
        </w:rPr>
        <w:t>Strongly disagree</w:t>
      </w:r>
      <w:r>
        <w:t xml:space="preserve">  (1) </w:t>
      </w:r>
    </w:p>
    <w:p w14:paraId="127CC2A8" w14:textId="77777777" w:rsidR="005C2A9A" w:rsidRDefault="007A35DA">
      <w:pPr>
        <w:pStyle w:val="Paragrafoelenco"/>
        <w:keepNext/>
        <w:numPr>
          <w:ilvl w:val="0"/>
          <w:numId w:val="4"/>
        </w:numPr>
      </w:pPr>
      <w:r>
        <w:rPr>
          <w:b/>
        </w:rPr>
        <w:t>Disagree</w:t>
      </w:r>
      <w:r>
        <w:t xml:space="preserve">  (2) </w:t>
      </w:r>
    </w:p>
    <w:p w14:paraId="574456C2" w14:textId="77777777" w:rsidR="005C2A9A" w:rsidRDefault="007A35DA">
      <w:pPr>
        <w:pStyle w:val="Paragrafoelenco"/>
        <w:keepNext/>
        <w:numPr>
          <w:ilvl w:val="0"/>
          <w:numId w:val="4"/>
        </w:numPr>
      </w:pPr>
      <w:r>
        <w:rPr>
          <w:b/>
        </w:rPr>
        <w:t>Neither agree nor disagree</w:t>
      </w:r>
      <w:r>
        <w:t xml:space="preserve">  (3) </w:t>
      </w:r>
    </w:p>
    <w:p w14:paraId="73C1455D" w14:textId="77777777" w:rsidR="005C2A9A" w:rsidRDefault="007A35DA">
      <w:pPr>
        <w:pStyle w:val="Paragrafoelenco"/>
        <w:keepNext/>
        <w:numPr>
          <w:ilvl w:val="0"/>
          <w:numId w:val="4"/>
        </w:numPr>
      </w:pPr>
      <w:r>
        <w:rPr>
          <w:b/>
        </w:rPr>
        <w:t>Agree</w:t>
      </w:r>
      <w:r>
        <w:t xml:space="preserve">  (4) </w:t>
      </w:r>
    </w:p>
    <w:p w14:paraId="588EE869" w14:textId="77777777" w:rsidR="005C2A9A" w:rsidRDefault="007A35DA">
      <w:pPr>
        <w:pStyle w:val="Paragrafoelenco"/>
        <w:keepNext/>
        <w:numPr>
          <w:ilvl w:val="0"/>
          <w:numId w:val="4"/>
        </w:numPr>
      </w:pPr>
      <w:r>
        <w:rPr>
          <w:b/>
        </w:rPr>
        <w:t>Strongly agree</w:t>
      </w:r>
      <w:r>
        <w:t xml:space="preserve">  (5) </w:t>
      </w:r>
    </w:p>
    <w:p w14:paraId="7D76E613" w14:textId="77777777" w:rsidR="005C2A9A" w:rsidRDefault="005C2A9A"/>
    <w:p w14:paraId="3E71619A" w14:textId="30C35915" w:rsidR="005C2A9A" w:rsidRDefault="005C2A9A"/>
    <w:p w14:paraId="1EBA3547" w14:textId="77777777" w:rsidR="005C2A9A" w:rsidRDefault="007A35DA">
      <w:pPr>
        <w:pStyle w:val="QDisplayLogic"/>
        <w:keepNext/>
      </w:pPr>
      <w:r>
        <w:t>Display This Question:</w:t>
      </w:r>
    </w:p>
    <w:p w14:paraId="689AA095" w14:textId="77777777" w:rsidR="005C2A9A" w:rsidRDefault="007A35DA">
      <w:pPr>
        <w:pStyle w:val="QDisplayLogic"/>
        <w:keepNext/>
        <w:ind w:firstLine="400"/>
      </w:pPr>
      <w:r>
        <w:t>If Q12 = No</w:t>
      </w:r>
    </w:p>
    <w:p w14:paraId="0F0F7263" w14:textId="77777777" w:rsidR="005C2A9A" w:rsidRDefault="005C2A9A"/>
    <w:p w14:paraId="5EA3F5E9" w14:textId="77777777" w:rsidR="005C2A9A" w:rsidRDefault="007A35DA">
      <w:pPr>
        <w:keepNext/>
      </w:pPr>
      <w:r>
        <w:t>Q14A Why did you make the decision you made? Please explain (optional):</w:t>
      </w:r>
    </w:p>
    <w:p w14:paraId="531DE374" w14:textId="77777777" w:rsidR="005C2A9A" w:rsidRDefault="007A35DA">
      <w:pPr>
        <w:pStyle w:val="TextEntryLine"/>
        <w:ind w:firstLine="400"/>
      </w:pPr>
      <w:r>
        <w:t>________________________________________________________________</w:t>
      </w:r>
    </w:p>
    <w:p w14:paraId="3CABC3FD" w14:textId="77777777" w:rsidR="005C2A9A" w:rsidRDefault="007A35DA">
      <w:pPr>
        <w:pStyle w:val="TextEntryLine"/>
        <w:ind w:firstLine="400"/>
      </w:pPr>
      <w:r>
        <w:t>________________________________________________________________</w:t>
      </w:r>
    </w:p>
    <w:p w14:paraId="248A9B80" w14:textId="77777777" w:rsidR="005C2A9A" w:rsidRDefault="007A35DA">
      <w:pPr>
        <w:pStyle w:val="TextEntryLine"/>
        <w:ind w:firstLine="400"/>
      </w:pPr>
      <w:r>
        <w:t>______________________________________________________</w:t>
      </w:r>
      <w:r>
        <w:t>__________</w:t>
      </w:r>
    </w:p>
    <w:p w14:paraId="747C4820" w14:textId="77777777" w:rsidR="005C2A9A" w:rsidRDefault="007A35DA">
      <w:pPr>
        <w:pStyle w:val="TextEntryLine"/>
        <w:ind w:firstLine="400"/>
      </w:pPr>
      <w:r>
        <w:t>________________________________________________________________</w:t>
      </w:r>
    </w:p>
    <w:p w14:paraId="5EE7F087" w14:textId="77777777" w:rsidR="005C2A9A" w:rsidRDefault="007A35DA">
      <w:pPr>
        <w:pStyle w:val="TextEntryLine"/>
        <w:ind w:firstLine="400"/>
      </w:pPr>
      <w:r>
        <w:t>________________________________________________________________</w:t>
      </w:r>
    </w:p>
    <w:p w14:paraId="03036375" w14:textId="77777777" w:rsidR="005C2A9A" w:rsidRDefault="005C2A9A"/>
    <w:p w14:paraId="340B2F02" w14:textId="77777777" w:rsidR="005C2A9A" w:rsidRDefault="007A35DA">
      <w:pPr>
        <w:pStyle w:val="BlockEndLabel"/>
      </w:pPr>
      <w:r>
        <w:t>End of Block: Use of the article</w:t>
      </w:r>
    </w:p>
    <w:p w14:paraId="2C173FB7" w14:textId="77777777" w:rsidR="005C2A9A" w:rsidRDefault="005C2A9A">
      <w:pPr>
        <w:pStyle w:val="BlockSeparator"/>
      </w:pPr>
    </w:p>
    <w:p w14:paraId="38EF907E" w14:textId="77777777" w:rsidR="00457AB7" w:rsidRDefault="00457AB7">
      <w:pPr>
        <w:pStyle w:val="BlockStartLabel"/>
      </w:pPr>
    </w:p>
    <w:p w14:paraId="290F832A" w14:textId="77777777" w:rsidR="00457AB7" w:rsidRDefault="00457AB7">
      <w:pPr>
        <w:pStyle w:val="BlockStartLabel"/>
      </w:pPr>
    </w:p>
    <w:p w14:paraId="3120D98A" w14:textId="77777777" w:rsidR="00457AB7" w:rsidRDefault="00457AB7">
      <w:pPr>
        <w:pStyle w:val="BlockStartLabel"/>
      </w:pPr>
    </w:p>
    <w:p w14:paraId="276730CA" w14:textId="77777777" w:rsidR="00457AB7" w:rsidRDefault="00457AB7">
      <w:pPr>
        <w:pStyle w:val="BlockStartLabel"/>
      </w:pPr>
    </w:p>
    <w:p w14:paraId="4D869E1F" w14:textId="77777777" w:rsidR="00457AB7" w:rsidRDefault="00457AB7">
      <w:pPr>
        <w:pStyle w:val="BlockStartLabel"/>
      </w:pPr>
    </w:p>
    <w:p w14:paraId="2DF6D899" w14:textId="77777777" w:rsidR="00457AB7" w:rsidRDefault="00457AB7">
      <w:pPr>
        <w:pStyle w:val="BlockStartLabel"/>
      </w:pPr>
    </w:p>
    <w:p w14:paraId="437D9D71" w14:textId="77777777" w:rsidR="00457AB7" w:rsidRDefault="00457AB7">
      <w:pPr>
        <w:pStyle w:val="BlockStartLabel"/>
      </w:pPr>
    </w:p>
    <w:p w14:paraId="3C0682D9" w14:textId="77777777" w:rsidR="00457AB7" w:rsidRDefault="00457AB7">
      <w:pPr>
        <w:pStyle w:val="BlockStartLabel"/>
      </w:pPr>
    </w:p>
    <w:p w14:paraId="23EB0D50" w14:textId="77777777" w:rsidR="00457AB7" w:rsidRDefault="00457AB7">
      <w:pPr>
        <w:pStyle w:val="BlockStartLabel"/>
      </w:pPr>
    </w:p>
    <w:p w14:paraId="12F40DC0" w14:textId="60D69A51" w:rsidR="005C2A9A" w:rsidRDefault="007A35DA">
      <w:pPr>
        <w:pStyle w:val="BlockStartLabel"/>
      </w:pPr>
      <w:r>
        <w:lastRenderedPageBreak/>
        <w:t>Start of Block: Use of the photograph book</w:t>
      </w:r>
    </w:p>
    <w:p w14:paraId="37C0300E" w14:textId="77777777" w:rsidR="005C2A9A" w:rsidRDefault="005C2A9A"/>
    <w:p w14:paraId="61EF42C3" w14:textId="2446A93D" w:rsidR="005C2A9A" w:rsidRDefault="007A35DA" w:rsidP="00457AB7">
      <w:pPr>
        <w:keepNext/>
      </w:pPr>
      <w:r>
        <w:t xml:space="preserve"> You were planning to include </w:t>
      </w:r>
      <w:r>
        <w:rPr>
          <w:b/>
        </w:rPr>
        <w:t>10 images</w:t>
      </w:r>
      <w:r>
        <w:t xml:space="preserve"> from the following book in your video documentary (please scroll down to see the images):  </w:t>
      </w:r>
      <w:r>
        <w:br/>
        <w:t xml:space="preserve">   </w:t>
      </w:r>
      <w:r>
        <w:br/>
        <w:t xml:space="preserve">   </w:t>
      </w:r>
      <w:r>
        <w:br/>
        <w:t> </w:t>
      </w:r>
    </w:p>
    <w:p w14:paraId="32E12136" w14:textId="77777777" w:rsidR="005C2A9A" w:rsidRDefault="007A35DA">
      <w:pPr>
        <w:keepNext/>
      </w:pPr>
      <w:r>
        <w:t xml:space="preserve">Q15 After having read the legal advice, would you still go ahead and use this material without </w:t>
      </w:r>
      <w:r>
        <w:t>permission from the copyright holder?</w:t>
      </w:r>
    </w:p>
    <w:p w14:paraId="01C3DD74" w14:textId="314A1D9F" w:rsidR="005C2A9A" w:rsidRPr="001008E3" w:rsidRDefault="007A35DA">
      <w:pPr>
        <w:pStyle w:val="Paragrafoelenco"/>
        <w:keepNext/>
        <w:numPr>
          <w:ilvl w:val="0"/>
          <w:numId w:val="4"/>
        </w:numPr>
        <w:rPr>
          <w:b/>
          <w:bCs/>
        </w:rPr>
      </w:pPr>
      <w:r>
        <w:t xml:space="preserve">Yes  (1) </w:t>
      </w:r>
      <w:r w:rsidR="001008E3">
        <w:tab/>
      </w:r>
      <w:r w:rsidR="001008E3" w:rsidRPr="001008E3">
        <w:rPr>
          <w:b/>
          <w:bCs/>
          <w:color w:val="FF0000"/>
        </w:rPr>
        <w:t>Group A = 182 (61.9%)</w:t>
      </w:r>
      <w:r w:rsidR="001008E3" w:rsidRPr="001008E3">
        <w:rPr>
          <w:b/>
          <w:bCs/>
          <w:color w:val="FF0000"/>
        </w:rPr>
        <w:tab/>
      </w:r>
      <w:r w:rsidR="001008E3" w:rsidRPr="001008E3">
        <w:rPr>
          <w:b/>
          <w:bCs/>
          <w:color w:val="0070C0"/>
        </w:rPr>
        <w:t>Group B = 147 (50.9%)</w:t>
      </w:r>
      <w:r w:rsidR="001008E3" w:rsidRPr="001008E3">
        <w:rPr>
          <w:b/>
          <w:bCs/>
          <w:color w:val="FF0000"/>
        </w:rPr>
        <w:tab/>
      </w:r>
      <w:r w:rsidR="001008E3" w:rsidRPr="001008E3">
        <w:rPr>
          <w:b/>
          <w:bCs/>
        </w:rPr>
        <w:t>( - 11%)</w:t>
      </w:r>
    </w:p>
    <w:p w14:paraId="52134D88" w14:textId="6CDF31DD" w:rsidR="005C2A9A" w:rsidRPr="001008E3" w:rsidRDefault="007A35DA">
      <w:pPr>
        <w:pStyle w:val="Paragrafoelenco"/>
        <w:keepNext/>
        <w:numPr>
          <w:ilvl w:val="0"/>
          <w:numId w:val="4"/>
        </w:numPr>
        <w:rPr>
          <w:b/>
          <w:bCs/>
          <w:color w:val="0070C0"/>
        </w:rPr>
      </w:pPr>
      <w:r>
        <w:t xml:space="preserve">No  (2) </w:t>
      </w:r>
      <w:r w:rsidR="001008E3">
        <w:tab/>
      </w:r>
      <w:r w:rsidR="001008E3" w:rsidRPr="001008E3">
        <w:rPr>
          <w:b/>
          <w:bCs/>
          <w:color w:val="FF0000"/>
        </w:rPr>
        <w:t>Group A = 112 (38.1%)</w:t>
      </w:r>
      <w:r w:rsidR="001008E3" w:rsidRPr="001008E3">
        <w:rPr>
          <w:b/>
          <w:bCs/>
          <w:color w:val="FF0000"/>
        </w:rPr>
        <w:tab/>
      </w:r>
      <w:r w:rsidR="001008E3" w:rsidRPr="001008E3">
        <w:rPr>
          <w:b/>
          <w:bCs/>
          <w:color w:val="0070C0"/>
        </w:rPr>
        <w:t>Group B = 142 (49.1%)</w:t>
      </w:r>
    </w:p>
    <w:p w14:paraId="4992428F" w14:textId="77777777" w:rsidR="005C2A9A" w:rsidRDefault="005C2A9A"/>
    <w:p w14:paraId="0B1044DD" w14:textId="77777777" w:rsidR="005C2A9A" w:rsidRDefault="007A35DA">
      <w:pPr>
        <w:pStyle w:val="QSkipLogic"/>
      </w:pPr>
      <w:r>
        <w:t>Skip To: Q16A If Q15 = No</w:t>
      </w:r>
    </w:p>
    <w:p w14:paraId="2565EC2E" w14:textId="45D75C2E" w:rsidR="005C2A9A" w:rsidRDefault="005C2A9A"/>
    <w:p w14:paraId="52225B4E" w14:textId="77777777" w:rsidR="005C2A9A" w:rsidRDefault="005C2A9A"/>
    <w:p w14:paraId="0B159AD4" w14:textId="77777777" w:rsidR="005C2A9A" w:rsidRDefault="007A35DA">
      <w:pPr>
        <w:keepNext/>
      </w:pPr>
      <w:r>
        <w:t>Q16 Based on the legal advice you received...</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70"/>
        <w:gridCol w:w="4690"/>
      </w:tblGrid>
      <w:tr w:rsidR="005C2A9A" w14:paraId="11EA45F1" w14:textId="77777777">
        <w:tblPrEx>
          <w:tblCellMar>
            <w:top w:w="0" w:type="dxa"/>
            <w:left w:w="0" w:type="dxa"/>
            <w:bottom w:w="0" w:type="dxa"/>
            <w:right w:w="0" w:type="dxa"/>
          </w:tblCellMar>
        </w:tblPrEx>
        <w:tc>
          <w:tcPr>
            <w:tcW w:w="4788" w:type="dxa"/>
          </w:tcPr>
          <w:p w14:paraId="56E1622C" w14:textId="77777777" w:rsidR="005C2A9A" w:rsidRDefault="005C2A9A">
            <w:pPr>
              <w:keepNext/>
            </w:pPr>
          </w:p>
        </w:tc>
        <w:tc>
          <w:tcPr>
            <w:tcW w:w="4788" w:type="dxa"/>
          </w:tcPr>
          <w:p w14:paraId="1F8023CE" w14:textId="77777777" w:rsidR="005C2A9A" w:rsidRDefault="007A35DA">
            <w:r>
              <w:t>Number of Images</w:t>
            </w:r>
          </w:p>
        </w:tc>
      </w:tr>
    </w:tbl>
    <w:p w14:paraId="6389F98D" w14:textId="77777777" w:rsidR="005C2A9A" w:rsidRDefault="005C2A9A"/>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75"/>
        <w:gridCol w:w="2341"/>
        <w:gridCol w:w="2344"/>
      </w:tblGrid>
      <w:tr w:rsidR="005C2A9A" w14:paraId="6B7ED146" w14:textId="77777777">
        <w:tblPrEx>
          <w:tblCellMar>
            <w:top w:w="0" w:type="dxa"/>
            <w:left w:w="0" w:type="dxa"/>
            <w:bottom w:w="0" w:type="dxa"/>
            <w:right w:w="0" w:type="dxa"/>
          </w:tblCellMar>
        </w:tblPrEx>
        <w:tc>
          <w:tcPr>
            <w:tcW w:w="4788" w:type="dxa"/>
          </w:tcPr>
          <w:p w14:paraId="3F378F9B" w14:textId="77777777" w:rsidR="005C2A9A" w:rsidRDefault="005C2A9A"/>
        </w:tc>
        <w:tc>
          <w:tcPr>
            <w:tcW w:w="2394" w:type="dxa"/>
          </w:tcPr>
          <w:p w14:paraId="518D110A" w14:textId="77777777" w:rsidR="005C2A9A" w:rsidRDefault="007A35DA">
            <w:r>
              <w:t>1</w:t>
            </w:r>
          </w:p>
        </w:tc>
        <w:tc>
          <w:tcPr>
            <w:tcW w:w="2394" w:type="dxa"/>
          </w:tcPr>
          <w:p w14:paraId="2BD37D68" w14:textId="77777777" w:rsidR="005C2A9A" w:rsidRDefault="007A35DA">
            <w:r>
              <w:t>10</w:t>
            </w:r>
          </w:p>
        </w:tc>
      </w:tr>
    </w:tbl>
    <w:p w14:paraId="7B2F6A1B" w14:textId="77777777" w:rsidR="005C2A9A" w:rsidRDefault="005C2A9A"/>
    <w:tbl>
      <w:tblPr>
        <w:tblStyle w:val="QStandardSliderTable"/>
        <w:tblW w:w="9576" w:type="auto"/>
        <w:tblLook w:val="07E0" w:firstRow="1" w:lastRow="1" w:firstColumn="1" w:lastColumn="1" w:noHBand="1" w:noVBand="1"/>
      </w:tblPr>
      <w:tblGrid>
        <w:gridCol w:w="4788"/>
        <w:gridCol w:w="4788"/>
      </w:tblGrid>
      <w:tr w:rsidR="005C2A9A" w14:paraId="2DDB8F38" w14:textId="77777777" w:rsidTr="005C2A9A">
        <w:tc>
          <w:tcPr>
            <w:cnfStyle w:val="001000000000" w:firstRow="0" w:lastRow="0" w:firstColumn="1" w:lastColumn="0" w:oddVBand="0" w:evenVBand="0" w:oddHBand="0" w:evenHBand="0" w:firstRowFirstColumn="0" w:firstRowLastColumn="0" w:lastRowFirstColumn="0" w:lastRowLastColumn="0"/>
            <w:tcW w:w="4788" w:type="dxa"/>
          </w:tcPr>
          <w:p w14:paraId="65067B6D" w14:textId="77777777" w:rsidR="005C2A9A" w:rsidRDefault="007A35DA">
            <w:pPr>
              <w:keepNext/>
            </w:pPr>
            <w:r>
              <w:t>How many</w:t>
            </w:r>
            <w:r>
              <w:rPr>
                <w:b/>
              </w:rPr>
              <w:t xml:space="preserve"> images</w:t>
            </w:r>
            <w:r>
              <w:t xml:space="preserve"> (from 1 to 10) would you consider </w:t>
            </w:r>
            <w:r>
              <w:rPr>
                <w:b/>
              </w:rPr>
              <w:t>safe to copy and use</w:t>
            </w:r>
            <w:r>
              <w:t xml:space="preserve"> in your documentary film without permission from the publisher? ()</w:t>
            </w:r>
          </w:p>
        </w:tc>
        <w:tc>
          <w:tcPr>
            <w:tcW w:w="4788" w:type="dxa"/>
          </w:tcPr>
          <w:p w14:paraId="44B9FAE9" w14:textId="77777777" w:rsidR="005C2A9A" w:rsidRDefault="007A35DA">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8F4077F" wp14:editId="14D03C20">
                  <wp:extent cx="1905000" cy="304800"/>
                  <wp:effectExtent l="0" t="0" r="0" b="0"/>
                  <wp:docPr id="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5B121143" w14:textId="77777777" w:rsidR="005C2A9A" w:rsidRDefault="005C2A9A"/>
    <w:p w14:paraId="5F2D20D6" w14:textId="316005B8" w:rsidR="005C2A9A" w:rsidRDefault="005C2A9A"/>
    <w:p w14:paraId="7AA74064" w14:textId="57AF23E5" w:rsidR="001008E3" w:rsidRPr="0083301F" w:rsidRDefault="001008E3" w:rsidP="001008E3">
      <w:pPr>
        <w:rPr>
          <w:b/>
          <w:bCs/>
          <w:color w:val="FF0000"/>
        </w:rPr>
      </w:pPr>
      <w:r w:rsidRPr="0083301F">
        <w:rPr>
          <w:b/>
          <w:bCs/>
          <w:color w:val="FF0000"/>
        </w:rPr>
        <w:t xml:space="preserve">Average Group A = </w:t>
      </w:r>
      <w:r>
        <w:rPr>
          <w:b/>
          <w:bCs/>
          <w:color w:val="FF0000"/>
        </w:rPr>
        <w:t>7.1</w:t>
      </w:r>
    </w:p>
    <w:p w14:paraId="7D5E3363" w14:textId="77777777" w:rsidR="001008E3" w:rsidRDefault="001008E3" w:rsidP="001008E3">
      <w:pPr>
        <w:rPr>
          <w:b/>
          <w:bCs/>
          <w:color w:val="0070C0"/>
        </w:rPr>
      </w:pPr>
    </w:p>
    <w:p w14:paraId="21E64EEF" w14:textId="6D97C3CD" w:rsidR="001008E3" w:rsidRPr="0083301F" w:rsidRDefault="001008E3" w:rsidP="001008E3">
      <w:pPr>
        <w:rPr>
          <w:b/>
          <w:bCs/>
        </w:rPr>
      </w:pPr>
      <w:r w:rsidRPr="0083301F">
        <w:rPr>
          <w:b/>
          <w:bCs/>
          <w:color w:val="0070C0"/>
        </w:rPr>
        <w:t xml:space="preserve">Average Group B = </w:t>
      </w:r>
      <w:r>
        <w:rPr>
          <w:b/>
          <w:bCs/>
          <w:color w:val="0070C0"/>
        </w:rPr>
        <w:t>7.0</w:t>
      </w:r>
    </w:p>
    <w:p w14:paraId="4BC83ECE" w14:textId="5C1E524E" w:rsidR="001008E3" w:rsidRDefault="001008E3"/>
    <w:p w14:paraId="124862A4" w14:textId="77777777" w:rsidR="001008E3" w:rsidRDefault="001008E3"/>
    <w:p w14:paraId="6151A85A" w14:textId="77777777" w:rsidR="005C2A9A" w:rsidRDefault="005C2A9A">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C2A9A" w14:paraId="6C18AB5F" w14:textId="77777777">
        <w:tblPrEx>
          <w:tblCellMar>
            <w:top w:w="0" w:type="dxa"/>
            <w:bottom w:w="0" w:type="dxa"/>
          </w:tblCellMar>
        </w:tblPrEx>
        <w:trPr>
          <w:trHeight w:val="300"/>
        </w:trPr>
        <w:tc>
          <w:tcPr>
            <w:tcW w:w="1368" w:type="dxa"/>
            <w:tcBorders>
              <w:top w:val="nil"/>
              <w:left w:val="nil"/>
              <w:bottom w:val="nil"/>
              <w:right w:val="nil"/>
            </w:tcBorders>
          </w:tcPr>
          <w:p w14:paraId="14B47325" w14:textId="77777777" w:rsidR="005C2A9A" w:rsidRDefault="007A35DA">
            <w:pPr>
              <w:rPr>
                <w:color w:val="CCCCCC"/>
              </w:rPr>
            </w:pPr>
            <w:r>
              <w:rPr>
                <w:color w:val="CCCCCC"/>
              </w:rPr>
              <w:t>Page Break</w:t>
            </w:r>
          </w:p>
        </w:tc>
        <w:tc>
          <w:tcPr>
            <w:tcW w:w="8208" w:type="dxa"/>
            <w:tcBorders>
              <w:top w:val="nil"/>
              <w:left w:val="nil"/>
              <w:bottom w:val="nil"/>
              <w:right w:val="nil"/>
            </w:tcBorders>
          </w:tcPr>
          <w:p w14:paraId="69B1FBE0" w14:textId="77777777" w:rsidR="005C2A9A" w:rsidRDefault="005C2A9A">
            <w:pPr>
              <w:pBdr>
                <w:top w:val="single" w:sz="8" w:space="0" w:color="CCCCCC"/>
              </w:pBdr>
              <w:spacing w:before="120" w:after="120" w:line="120" w:lineRule="auto"/>
              <w:jc w:val="center"/>
              <w:rPr>
                <w:color w:val="CCCCCC"/>
              </w:rPr>
            </w:pPr>
          </w:p>
        </w:tc>
      </w:tr>
    </w:tbl>
    <w:p w14:paraId="0973440A" w14:textId="77777777" w:rsidR="005C2A9A" w:rsidRDefault="007A35DA">
      <w:r>
        <w:br w:type="page"/>
      </w:r>
    </w:p>
    <w:p w14:paraId="2605F619" w14:textId="77777777" w:rsidR="005C2A9A" w:rsidRDefault="007A35DA">
      <w:pPr>
        <w:pStyle w:val="QDisplayLogic"/>
        <w:keepNext/>
      </w:pPr>
      <w:r>
        <w:lastRenderedPageBreak/>
        <w:t>Display This Question:</w:t>
      </w:r>
    </w:p>
    <w:p w14:paraId="4DBED4FA" w14:textId="77777777" w:rsidR="005C2A9A" w:rsidRDefault="007A35DA">
      <w:pPr>
        <w:pStyle w:val="QDisplayLogic"/>
        <w:keepNext/>
        <w:ind w:firstLine="400"/>
      </w:pPr>
      <w:r>
        <w:t>If Q15 = No</w:t>
      </w:r>
    </w:p>
    <w:p w14:paraId="2CFD67FE" w14:textId="77777777" w:rsidR="005C2A9A" w:rsidRDefault="005C2A9A"/>
    <w:p w14:paraId="108B47B4" w14:textId="77777777" w:rsidR="005C2A9A" w:rsidRDefault="007A35DA">
      <w:pPr>
        <w:keepNext/>
      </w:pPr>
      <w:r>
        <w:t>Q16A Why did you make the decision you made? Please explain (optional):</w:t>
      </w:r>
    </w:p>
    <w:p w14:paraId="4A4A825B" w14:textId="77777777" w:rsidR="005C2A9A" w:rsidRDefault="007A35DA">
      <w:pPr>
        <w:pStyle w:val="TextEntryLine"/>
        <w:ind w:firstLine="400"/>
      </w:pPr>
      <w:r>
        <w:t>________________________________________________________________</w:t>
      </w:r>
    </w:p>
    <w:p w14:paraId="2777BF37" w14:textId="77777777" w:rsidR="005C2A9A" w:rsidRDefault="007A35DA">
      <w:pPr>
        <w:pStyle w:val="TextEntryLine"/>
        <w:ind w:firstLine="400"/>
      </w:pPr>
      <w:r>
        <w:t>________________________________________________________________</w:t>
      </w:r>
    </w:p>
    <w:p w14:paraId="37EF78DF" w14:textId="77777777" w:rsidR="005C2A9A" w:rsidRDefault="007A35DA">
      <w:pPr>
        <w:pStyle w:val="TextEntryLine"/>
        <w:ind w:firstLine="400"/>
      </w:pPr>
      <w:r>
        <w:t>______________________________________________________</w:t>
      </w:r>
      <w:r>
        <w:t>__________</w:t>
      </w:r>
    </w:p>
    <w:p w14:paraId="78FCDF52" w14:textId="77777777" w:rsidR="005C2A9A" w:rsidRDefault="007A35DA">
      <w:pPr>
        <w:pStyle w:val="TextEntryLine"/>
        <w:ind w:firstLine="400"/>
      </w:pPr>
      <w:r>
        <w:t>________________________________________________________________</w:t>
      </w:r>
    </w:p>
    <w:p w14:paraId="1810449A" w14:textId="77777777" w:rsidR="005C2A9A" w:rsidRDefault="007A35DA">
      <w:pPr>
        <w:pStyle w:val="TextEntryLine"/>
        <w:ind w:firstLine="400"/>
      </w:pPr>
      <w:r>
        <w:t>________________________________________________________________</w:t>
      </w:r>
    </w:p>
    <w:p w14:paraId="43248C81" w14:textId="77777777" w:rsidR="005C2A9A" w:rsidRDefault="005C2A9A"/>
    <w:p w14:paraId="6C2F126B" w14:textId="77777777" w:rsidR="005C2A9A" w:rsidRDefault="007A35DA">
      <w:pPr>
        <w:pStyle w:val="BlockEndLabel"/>
      </w:pPr>
      <w:r>
        <w:t>End of Block: Use of the photograph book</w:t>
      </w:r>
    </w:p>
    <w:p w14:paraId="64E27FBD" w14:textId="77777777" w:rsidR="005C2A9A" w:rsidRDefault="005C2A9A">
      <w:pPr>
        <w:pStyle w:val="BlockSeparator"/>
      </w:pPr>
    </w:p>
    <w:p w14:paraId="604B7303" w14:textId="77777777" w:rsidR="005C2A9A" w:rsidRDefault="007A35DA">
      <w:pPr>
        <w:pStyle w:val="BlockStartLabel"/>
      </w:pPr>
      <w:r>
        <w:t>Start of Block: Use of the music tune</w:t>
      </w:r>
    </w:p>
    <w:p w14:paraId="498835DF" w14:textId="77777777" w:rsidR="005C2A9A" w:rsidRDefault="005C2A9A"/>
    <w:p w14:paraId="0987888D" w14:textId="77777777" w:rsidR="005C2A9A" w:rsidRDefault="007A35DA">
      <w:pPr>
        <w:keepNext/>
      </w:pPr>
      <w:r>
        <w:t xml:space="preserve"> You were planning to use this </w:t>
      </w:r>
      <w:r>
        <w:rPr>
          <w:b/>
        </w:rPr>
        <w:t>30</w:t>
      </w:r>
      <w:r>
        <w:rPr>
          <w:b/>
        </w:rPr>
        <w:t>-second excerpt</w:t>
      </w:r>
      <w:r>
        <w:t xml:space="preserve"> from Michael Jackson's </w:t>
      </w:r>
      <w:r>
        <w:rPr>
          <w:i/>
        </w:rPr>
        <w:t>Black or White</w:t>
      </w:r>
      <w:r>
        <w:t xml:space="preserve">, to feature as background music in various parts of the documentary:            </w:t>
      </w:r>
      <w:r>
        <w:br/>
      </w:r>
      <w:hyperlink r:id="rId12">
        <w:r>
          <w:rPr>
            <w:color w:val="007AC0"/>
            <w:u w:val="single"/>
          </w:rPr>
          <w:t>Michael Jackson</w:t>
        </w:r>
      </w:hyperlink>
      <w:r>
        <w:t xml:space="preserve"> · </w:t>
      </w:r>
      <w:hyperlink r:id="rId13">
        <w:r>
          <w:rPr>
            <w:color w:val="007AC0"/>
            <w:u w:val="single"/>
          </w:rPr>
          <w:t>Black or White (Single Version)</w:t>
        </w:r>
      </w:hyperlink>
    </w:p>
    <w:p w14:paraId="2F8E4936" w14:textId="77777777" w:rsidR="005C2A9A" w:rsidRDefault="005C2A9A"/>
    <w:p w14:paraId="49B50C62" w14:textId="723F7E4A" w:rsidR="005C2A9A" w:rsidRDefault="005C2A9A"/>
    <w:p w14:paraId="41A8E8AA" w14:textId="77777777" w:rsidR="005C2A9A" w:rsidRDefault="005C2A9A"/>
    <w:p w14:paraId="07F28C2A" w14:textId="77777777" w:rsidR="005C2A9A" w:rsidRDefault="007A35DA">
      <w:pPr>
        <w:keepNext/>
      </w:pPr>
      <w:r>
        <w:t>Q17 After having read the legal advice, would you still go ahead and use this material without permission from the copyright holder?</w:t>
      </w:r>
    </w:p>
    <w:p w14:paraId="7EF7E8E4" w14:textId="667A3199" w:rsidR="005C2A9A" w:rsidRPr="00B8760E" w:rsidRDefault="007A35DA">
      <w:pPr>
        <w:pStyle w:val="Paragrafoelenco"/>
        <w:keepNext/>
        <w:numPr>
          <w:ilvl w:val="0"/>
          <w:numId w:val="4"/>
        </w:numPr>
      </w:pPr>
      <w:r>
        <w:t xml:space="preserve">Yes  (1) </w:t>
      </w:r>
      <w:r w:rsidR="001008E3">
        <w:tab/>
      </w:r>
      <w:r w:rsidR="001008E3" w:rsidRPr="00B8760E">
        <w:rPr>
          <w:b/>
          <w:bCs/>
          <w:color w:val="FF0000"/>
        </w:rPr>
        <w:t xml:space="preserve">Group A = </w:t>
      </w:r>
      <w:r w:rsidR="00B8760E" w:rsidRPr="00B8760E">
        <w:rPr>
          <w:b/>
          <w:bCs/>
          <w:color w:val="FF0000"/>
        </w:rPr>
        <w:t>190 (64.4%)</w:t>
      </w:r>
      <w:r w:rsidR="00B8760E" w:rsidRPr="00B8760E">
        <w:rPr>
          <w:b/>
          <w:bCs/>
          <w:color w:val="0070C0"/>
        </w:rPr>
        <w:tab/>
        <w:t>Group B = 158 (54.1%)</w:t>
      </w:r>
      <w:r w:rsidR="00B8760E">
        <w:rPr>
          <w:b/>
          <w:bCs/>
          <w:color w:val="0070C0"/>
        </w:rPr>
        <w:tab/>
      </w:r>
      <w:r w:rsidR="00B8760E" w:rsidRPr="00B8760E">
        <w:rPr>
          <w:b/>
          <w:bCs/>
        </w:rPr>
        <w:t>( -10.3%)</w:t>
      </w:r>
    </w:p>
    <w:p w14:paraId="07AE7788" w14:textId="711E4E97" w:rsidR="005C2A9A" w:rsidRPr="00B8760E" w:rsidRDefault="007A35DA">
      <w:pPr>
        <w:pStyle w:val="Paragrafoelenco"/>
        <w:keepNext/>
        <w:numPr>
          <w:ilvl w:val="0"/>
          <w:numId w:val="4"/>
        </w:numPr>
        <w:rPr>
          <w:b/>
          <w:bCs/>
          <w:color w:val="0070C0"/>
        </w:rPr>
      </w:pPr>
      <w:r>
        <w:t xml:space="preserve">No  (2) </w:t>
      </w:r>
      <w:r w:rsidR="00B8760E">
        <w:tab/>
      </w:r>
      <w:r w:rsidR="00B8760E" w:rsidRPr="00B8760E">
        <w:rPr>
          <w:b/>
          <w:bCs/>
          <w:color w:val="FF0000"/>
        </w:rPr>
        <w:t>Group A = 104 (35.5%)</w:t>
      </w:r>
      <w:r w:rsidR="00B8760E" w:rsidRPr="00B8760E">
        <w:rPr>
          <w:b/>
          <w:bCs/>
          <w:color w:val="0070C0"/>
        </w:rPr>
        <w:tab/>
        <w:t>Group B = 134 (45.9%)</w:t>
      </w:r>
    </w:p>
    <w:p w14:paraId="4B2C43E5" w14:textId="77777777" w:rsidR="005C2A9A" w:rsidRDefault="005C2A9A"/>
    <w:p w14:paraId="7C357776" w14:textId="77777777" w:rsidR="005C2A9A" w:rsidRDefault="007A35DA">
      <w:pPr>
        <w:pStyle w:val="QSkipLogic"/>
      </w:pPr>
      <w:r>
        <w:t>Skip To: Q18A If Q17 = No</w:t>
      </w:r>
    </w:p>
    <w:p w14:paraId="2A34F0D1" w14:textId="17301EF3" w:rsidR="005C2A9A" w:rsidRDefault="005C2A9A">
      <w:pPr>
        <w:pStyle w:val="QuestionSeparator"/>
      </w:pPr>
    </w:p>
    <w:p w14:paraId="2C20004F" w14:textId="62B89ABB" w:rsidR="00B8760E" w:rsidRDefault="00B8760E">
      <w:pPr>
        <w:pStyle w:val="QuestionSeparator"/>
      </w:pPr>
    </w:p>
    <w:p w14:paraId="5F14F570" w14:textId="4218AD0B" w:rsidR="00B8760E" w:rsidRDefault="00B8760E">
      <w:pPr>
        <w:pStyle w:val="QuestionSeparator"/>
      </w:pPr>
    </w:p>
    <w:p w14:paraId="47B3534A" w14:textId="458F24FC" w:rsidR="00B8760E" w:rsidRDefault="00B8760E">
      <w:pPr>
        <w:pStyle w:val="QuestionSeparator"/>
      </w:pPr>
    </w:p>
    <w:p w14:paraId="1F8AAEFE" w14:textId="2667F8C7" w:rsidR="00B8760E" w:rsidRDefault="00B8760E">
      <w:pPr>
        <w:pStyle w:val="QuestionSeparator"/>
      </w:pPr>
    </w:p>
    <w:p w14:paraId="7DBFAE1A" w14:textId="3D87040C" w:rsidR="00B8760E" w:rsidRDefault="00B8760E">
      <w:pPr>
        <w:pStyle w:val="QuestionSeparator"/>
      </w:pPr>
    </w:p>
    <w:p w14:paraId="7FB309B6" w14:textId="128884A7" w:rsidR="00B8760E" w:rsidRDefault="00B8760E">
      <w:pPr>
        <w:pStyle w:val="QuestionSeparator"/>
      </w:pPr>
    </w:p>
    <w:p w14:paraId="1A55C620" w14:textId="679E69BA" w:rsidR="00B8760E" w:rsidRDefault="00B8760E">
      <w:pPr>
        <w:pStyle w:val="QuestionSeparator"/>
      </w:pPr>
    </w:p>
    <w:p w14:paraId="434AF5F0" w14:textId="2DC9CB36" w:rsidR="00B8760E" w:rsidRDefault="00B8760E">
      <w:pPr>
        <w:pStyle w:val="QuestionSeparator"/>
      </w:pPr>
    </w:p>
    <w:p w14:paraId="318593FC" w14:textId="6C8AFB51" w:rsidR="00B8760E" w:rsidRDefault="00B8760E">
      <w:pPr>
        <w:pStyle w:val="QuestionSeparator"/>
      </w:pPr>
    </w:p>
    <w:p w14:paraId="2AD84B49" w14:textId="77777777" w:rsidR="00B8760E" w:rsidRDefault="00B8760E">
      <w:pPr>
        <w:pStyle w:val="QuestionSeparator"/>
      </w:pPr>
    </w:p>
    <w:tbl>
      <w:tblPr>
        <w:tblStyle w:val="QQuestionIconTable"/>
        <w:tblW w:w="0" w:type="auto"/>
        <w:tblLook w:val="07E0" w:firstRow="1" w:lastRow="1" w:firstColumn="1" w:lastColumn="1" w:noHBand="1" w:noVBand="1"/>
      </w:tblPr>
      <w:tblGrid>
        <w:gridCol w:w="380"/>
      </w:tblGrid>
      <w:tr w:rsidR="005C2A9A" w14:paraId="4A3854D0" w14:textId="77777777" w:rsidTr="00B8760E">
        <w:tc>
          <w:tcPr>
            <w:tcW w:w="380" w:type="dxa"/>
          </w:tcPr>
          <w:p w14:paraId="710E3C9D" w14:textId="77777777" w:rsidR="005C2A9A" w:rsidRDefault="007A35DA">
            <w:pPr>
              <w:keepNext/>
            </w:pPr>
            <w:r>
              <w:rPr>
                <w:noProof/>
              </w:rPr>
              <w:lastRenderedPageBreak/>
              <w:drawing>
                <wp:inline distT="0" distB="0" distL="0" distR="0" wp14:anchorId="139F58D1" wp14:editId="631EFE73">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6E1A7A1D" w14:textId="77777777" w:rsidR="005C2A9A" w:rsidRDefault="005C2A9A"/>
    <w:p w14:paraId="08CBA07A" w14:textId="77777777" w:rsidR="005C2A9A" w:rsidRDefault="007A35DA">
      <w:pPr>
        <w:keepNext/>
      </w:pPr>
      <w:r>
        <w:t>Q18 Based on the legal advice that you received...</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70"/>
        <w:gridCol w:w="4690"/>
      </w:tblGrid>
      <w:tr w:rsidR="005C2A9A" w14:paraId="4E08214B" w14:textId="77777777">
        <w:tblPrEx>
          <w:tblCellMar>
            <w:top w:w="0" w:type="dxa"/>
            <w:left w:w="0" w:type="dxa"/>
            <w:bottom w:w="0" w:type="dxa"/>
            <w:right w:w="0" w:type="dxa"/>
          </w:tblCellMar>
        </w:tblPrEx>
        <w:tc>
          <w:tcPr>
            <w:tcW w:w="4788" w:type="dxa"/>
          </w:tcPr>
          <w:p w14:paraId="06D81834" w14:textId="77777777" w:rsidR="005C2A9A" w:rsidRDefault="005C2A9A">
            <w:pPr>
              <w:keepNext/>
            </w:pPr>
          </w:p>
        </w:tc>
        <w:tc>
          <w:tcPr>
            <w:tcW w:w="4788" w:type="dxa"/>
          </w:tcPr>
          <w:p w14:paraId="2B2538FE" w14:textId="77777777" w:rsidR="005C2A9A" w:rsidRDefault="007A35DA">
            <w:r>
              <w:t>In seconds</w:t>
            </w:r>
          </w:p>
        </w:tc>
      </w:tr>
    </w:tbl>
    <w:p w14:paraId="28F21CDA" w14:textId="77777777" w:rsidR="005C2A9A" w:rsidRDefault="005C2A9A"/>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75"/>
        <w:gridCol w:w="2341"/>
        <w:gridCol w:w="2344"/>
      </w:tblGrid>
      <w:tr w:rsidR="005C2A9A" w14:paraId="1953BC93" w14:textId="77777777">
        <w:tblPrEx>
          <w:tblCellMar>
            <w:top w:w="0" w:type="dxa"/>
            <w:left w:w="0" w:type="dxa"/>
            <w:bottom w:w="0" w:type="dxa"/>
            <w:right w:w="0" w:type="dxa"/>
          </w:tblCellMar>
        </w:tblPrEx>
        <w:tc>
          <w:tcPr>
            <w:tcW w:w="4788" w:type="dxa"/>
          </w:tcPr>
          <w:p w14:paraId="6B49B288" w14:textId="77777777" w:rsidR="005C2A9A" w:rsidRDefault="005C2A9A"/>
        </w:tc>
        <w:tc>
          <w:tcPr>
            <w:tcW w:w="2394" w:type="dxa"/>
          </w:tcPr>
          <w:p w14:paraId="0552F55C" w14:textId="77777777" w:rsidR="005C2A9A" w:rsidRDefault="007A35DA">
            <w:r>
              <w:t>1</w:t>
            </w:r>
          </w:p>
        </w:tc>
        <w:tc>
          <w:tcPr>
            <w:tcW w:w="2394" w:type="dxa"/>
          </w:tcPr>
          <w:p w14:paraId="5A9B77E7" w14:textId="77777777" w:rsidR="005C2A9A" w:rsidRDefault="007A35DA">
            <w:r>
              <w:t>30</w:t>
            </w:r>
          </w:p>
        </w:tc>
      </w:tr>
    </w:tbl>
    <w:p w14:paraId="3C761D35" w14:textId="77777777" w:rsidR="005C2A9A" w:rsidRDefault="005C2A9A"/>
    <w:tbl>
      <w:tblPr>
        <w:tblStyle w:val="QStandardSliderTable"/>
        <w:tblW w:w="9576" w:type="auto"/>
        <w:tblLook w:val="07E0" w:firstRow="1" w:lastRow="1" w:firstColumn="1" w:lastColumn="1" w:noHBand="1" w:noVBand="1"/>
      </w:tblPr>
      <w:tblGrid>
        <w:gridCol w:w="4788"/>
        <w:gridCol w:w="4788"/>
      </w:tblGrid>
      <w:tr w:rsidR="005C2A9A" w14:paraId="4823826B" w14:textId="77777777" w:rsidTr="005C2A9A">
        <w:tc>
          <w:tcPr>
            <w:cnfStyle w:val="001000000000" w:firstRow="0" w:lastRow="0" w:firstColumn="1" w:lastColumn="0" w:oddVBand="0" w:evenVBand="0" w:oddHBand="0" w:evenHBand="0" w:firstRowFirstColumn="0" w:firstRowLastColumn="0" w:lastRowFirstColumn="0" w:lastRowLastColumn="0"/>
            <w:tcW w:w="4788" w:type="dxa"/>
          </w:tcPr>
          <w:p w14:paraId="1A4B50E0" w14:textId="77777777" w:rsidR="005C2A9A" w:rsidRDefault="007A35DA">
            <w:pPr>
              <w:keepNext/>
            </w:pPr>
            <w:r>
              <w:rPr>
                <w:b/>
              </w:rPr>
              <w:t>How many seconds</w:t>
            </w:r>
            <w:r>
              <w:t xml:space="preserve"> (from 1 to 30) would you consider safe to copy and use in your documentary film without permission from the copyright holder? ()</w:t>
            </w:r>
          </w:p>
        </w:tc>
        <w:tc>
          <w:tcPr>
            <w:tcW w:w="4788" w:type="dxa"/>
          </w:tcPr>
          <w:p w14:paraId="566A53F3" w14:textId="77777777" w:rsidR="005C2A9A" w:rsidRDefault="007A35DA">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7146848" wp14:editId="24F15837">
                  <wp:extent cx="1905000" cy="304800"/>
                  <wp:effectExtent l="0" t="0" r="0" b="0"/>
                  <wp:docPr id="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154F275A" w14:textId="77777777" w:rsidR="005C2A9A" w:rsidRDefault="005C2A9A"/>
    <w:p w14:paraId="18A5716D" w14:textId="77777777" w:rsidR="005C2A9A" w:rsidRDefault="005C2A9A"/>
    <w:p w14:paraId="46CD08E9" w14:textId="5E0EF39A" w:rsidR="00B8760E" w:rsidRPr="0083301F" w:rsidRDefault="00B8760E" w:rsidP="00B8760E">
      <w:pPr>
        <w:rPr>
          <w:b/>
          <w:bCs/>
          <w:color w:val="FF0000"/>
        </w:rPr>
      </w:pPr>
      <w:r w:rsidRPr="0083301F">
        <w:rPr>
          <w:b/>
          <w:bCs/>
          <w:color w:val="FF0000"/>
        </w:rPr>
        <w:t xml:space="preserve">Average Group A = </w:t>
      </w:r>
      <w:r>
        <w:rPr>
          <w:b/>
          <w:bCs/>
          <w:color w:val="FF0000"/>
        </w:rPr>
        <w:t>21.1 sec</w:t>
      </w:r>
      <w:r w:rsidRPr="0083301F">
        <w:rPr>
          <w:b/>
          <w:bCs/>
          <w:color w:val="FF0000"/>
        </w:rPr>
        <w:t xml:space="preserve"> (</w:t>
      </w:r>
      <w:r>
        <w:rPr>
          <w:b/>
          <w:bCs/>
          <w:color w:val="FF0000"/>
        </w:rPr>
        <w:t>70.3</w:t>
      </w:r>
      <w:r w:rsidRPr="0083301F">
        <w:rPr>
          <w:b/>
          <w:bCs/>
          <w:color w:val="FF0000"/>
        </w:rPr>
        <w:t>%)</w:t>
      </w:r>
    </w:p>
    <w:p w14:paraId="42DBA0DF" w14:textId="77777777" w:rsidR="00B8760E" w:rsidRDefault="00B8760E" w:rsidP="00B8760E">
      <w:pPr>
        <w:rPr>
          <w:b/>
          <w:bCs/>
          <w:color w:val="0070C0"/>
        </w:rPr>
      </w:pPr>
    </w:p>
    <w:p w14:paraId="7EB756C3" w14:textId="3640CF01" w:rsidR="00B8760E" w:rsidRPr="0083301F" w:rsidRDefault="00B8760E" w:rsidP="00B8760E">
      <w:pPr>
        <w:rPr>
          <w:b/>
          <w:bCs/>
        </w:rPr>
      </w:pPr>
      <w:r w:rsidRPr="0083301F">
        <w:rPr>
          <w:b/>
          <w:bCs/>
          <w:color w:val="0070C0"/>
        </w:rPr>
        <w:t xml:space="preserve">Average Group B = </w:t>
      </w:r>
      <w:r>
        <w:rPr>
          <w:b/>
          <w:bCs/>
          <w:color w:val="0070C0"/>
        </w:rPr>
        <w:t>21.5 sec</w:t>
      </w:r>
      <w:r w:rsidRPr="0083301F">
        <w:rPr>
          <w:b/>
          <w:bCs/>
          <w:color w:val="0070C0"/>
        </w:rPr>
        <w:t xml:space="preserve"> (</w:t>
      </w:r>
      <w:r>
        <w:rPr>
          <w:b/>
          <w:bCs/>
          <w:color w:val="0070C0"/>
        </w:rPr>
        <w:t>71.1%</w:t>
      </w:r>
      <w:r w:rsidRPr="0083301F">
        <w:rPr>
          <w:b/>
          <w:bCs/>
          <w:color w:val="0070C0"/>
        </w:rPr>
        <w:t xml:space="preserve">) </w:t>
      </w:r>
      <w:r>
        <w:rPr>
          <w:b/>
          <w:bCs/>
        </w:rPr>
        <w:t>( +</w:t>
      </w:r>
      <w:r>
        <w:rPr>
          <w:b/>
          <w:bCs/>
        </w:rPr>
        <w:t xml:space="preserve"> 0.8</w:t>
      </w:r>
      <w:r>
        <w:rPr>
          <w:b/>
          <w:bCs/>
        </w:rPr>
        <w:t>%)</w:t>
      </w:r>
    </w:p>
    <w:p w14:paraId="3FF14BF4" w14:textId="77777777" w:rsidR="005C2A9A" w:rsidRDefault="007A35DA">
      <w:r>
        <w:br w:type="page"/>
      </w:r>
    </w:p>
    <w:p w14:paraId="26FB9D6B" w14:textId="77777777" w:rsidR="005C2A9A" w:rsidRDefault="007A35DA">
      <w:pPr>
        <w:pStyle w:val="QDisplayLogic"/>
        <w:keepNext/>
      </w:pPr>
      <w:r>
        <w:lastRenderedPageBreak/>
        <w:t>Display This Question:</w:t>
      </w:r>
    </w:p>
    <w:p w14:paraId="1DD2DA2E" w14:textId="77777777" w:rsidR="005C2A9A" w:rsidRDefault="007A35DA">
      <w:pPr>
        <w:pStyle w:val="QDisplayLogic"/>
        <w:keepNext/>
        <w:ind w:firstLine="400"/>
      </w:pPr>
      <w:r>
        <w:t>If Q17 = No</w:t>
      </w:r>
    </w:p>
    <w:p w14:paraId="3D08D50D" w14:textId="77777777" w:rsidR="005C2A9A" w:rsidRDefault="005C2A9A"/>
    <w:p w14:paraId="16E2325C" w14:textId="77777777" w:rsidR="005C2A9A" w:rsidRDefault="007A35DA">
      <w:pPr>
        <w:keepNext/>
      </w:pPr>
      <w:r>
        <w:t>Q18A Why did you make the decision you made? Please explain: (optional)</w:t>
      </w:r>
    </w:p>
    <w:p w14:paraId="7EB2B6B4" w14:textId="77777777" w:rsidR="005C2A9A" w:rsidRDefault="007A35DA">
      <w:pPr>
        <w:pStyle w:val="TextEntryLine"/>
        <w:ind w:firstLine="400"/>
      </w:pPr>
      <w:r>
        <w:t>________________________________________________________________</w:t>
      </w:r>
    </w:p>
    <w:p w14:paraId="29181BF1" w14:textId="77777777" w:rsidR="005C2A9A" w:rsidRDefault="007A35DA">
      <w:pPr>
        <w:pStyle w:val="TextEntryLine"/>
        <w:ind w:firstLine="400"/>
      </w:pPr>
      <w:r>
        <w:t>________________________________________________________________</w:t>
      </w:r>
    </w:p>
    <w:p w14:paraId="1CF4AC78" w14:textId="77777777" w:rsidR="005C2A9A" w:rsidRDefault="007A35DA">
      <w:pPr>
        <w:pStyle w:val="TextEntryLine"/>
        <w:ind w:firstLine="400"/>
      </w:pPr>
      <w:r>
        <w:t>______________________________________________________</w:t>
      </w:r>
      <w:r>
        <w:t>__________</w:t>
      </w:r>
    </w:p>
    <w:p w14:paraId="718928BE" w14:textId="77777777" w:rsidR="005C2A9A" w:rsidRDefault="007A35DA">
      <w:pPr>
        <w:pStyle w:val="TextEntryLine"/>
        <w:ind w:firstLine="400"/>
      </w:pPr>
      <w:r>
        <w:t>________________________________________________________________</w:t>
      </w:r>
    </w:p>
    <w:p w14:paraId="35ED0739" w14:textId="77777777" w:rsidR="005C2A9A" w:rsidRDefault="007A35DA">
      <w:pPr>
        <w:pStyle w:val="TextEntryLine"/>
        <w:ind w:firstLine="400"/>
      </w:pPr>
      <w:r>
        <w:t>________________________________________________________________</w:t>
      </w:r>
    </w:p>
    <w:p w14:paraId="613AD578" w14:textId="77777777" w:rsidR="005C2A9A" w:rsidRDefault="005C2A9A"/>
    <w:p w14:paraId="291C4C8A" w14:textId="77777777" w:rsidR="005C2A9A" w:rsidRDefault="005C2A9A">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C2A9A" w14:paraId="0CAE6F96" w14:textId="77777777">
        <w:tblPrEx>
          <w:tblCellMar>
            <w:top w:w="0" w:type="dxa"/>
            <w:bottom w:w="0" w:type="dxa"/>
          </w:tblCellMar>
        </w:tblPrEx>
        <w:trPr>
          <w:trHeight w:val="300"/>
        </w:trPr>
        <w:tc>
          <w:tcPr>
            <w:tcW w:w="1368" w:type="dxa"/>
            <w:tcBorders>
              <w:top w:val="nil"/>
              <w:left w:val="nil"/>
              <w:bottom w:val="nil"/>
              <w:right w:val="nil"/>
            </w:tcBorders>
          </w:tcPr>
          <w:p w14:paraId="3DB10BD8" w14:textId="77777777" w:rsidR="005C2A9A" w:rsidRDefault="007A35DA">
            <w:pPr>
              <w:rPr>
                <w:color w:val="CCCCCC"/>
              </w:rPr>
            </w:pPr>
            <w:r>
              <w:rPr>
                <w:color w:val="CCCCCC"/>
              </w:rPr>
              <w:t>Page Break</w:t>
            </w:r>
          </w:p>
        </w:tc>
        <w:tc>
          <w:tcPr>
            <w:tcW w:w="8208" w:type="dxa"/>
            <w:tcBorders>
              <w:top w:val="nil"/>
              <w:left w:val="nil"/>
              <w:bottom w:val="nil"/>
              <w:right w:val="nil"/>
            </w:tcBorders>
          </w:tcPr>
          <w:p w14:paraId="4C2042C5" w14:textId="77777777" w:rsidR="005C2A9A" w:rsidRDefault="005C2A9A">
            <w:pPr>
              <w:pBdr>
                <w:top w:val="single" w:sz="8" w:space="0" w:color="CCCCCC"/>
              </w:pBdr>
              <w:spacing w:before="120" w:after="120" w:line="120" w:lineRule="auto"/>
              <w:jc w:val="center"/>
              <w:rPr>
                <w:color w:val="CCCCCC"/>
              </w:rPr>
            </w:pPr>
          </w:p>
        </w:tc>
      </w:tr>
    </w:tbl>
    <w:p w14:paraId="1AFB962D" w14:textId="77777777" w:rsidR="005C2A9A" w:rsidRDefault="007A35DA">
      <w:r>
        <w:br w:type="page"/>
      </w:r>
    </w:p>
    <w:p w14:paraId="40BCF72B" w14:textId="77777777" w:rsidR="005C2A9A" w:rsidRDefault="005C2A9A"/>
    <w:p w14:paraId="2C62F6A7" w14:textId="77777777" w:rsidR="005C2A9A" w:rsidRDefault="007A35DA">
      <w:pPr>
        <w:keepNext/>
      </w:pPr>
      <w:r>
        <w:t>Q19-Q20 Do you agree with the following statements?</w:t>
      </w:r>
      <w:r>
        <w:br/>
        <w:t xml:space="preserve">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5C2A9A" w14:paraId="5D64470C" w14:textId="77777777" w:rsidTr="005C2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B9D29D3" w14:textId="77777777" w:rsidR="005C2A9A" w:rsidRDefault="005C2A9A">
            <w:pPr>
              <w:keepNext/>
            </w:pPr>
          </w:p>
        </w:tc>
        <w:tc>
          <w:tcPr>
            <w:tcW w:w="1596" w:type="dxa"/>
          </w:tcPr>
          <w:p w14:paraId="075A7699" w14:textId="77777777" w:rsidR="005C2A9A" w:rsidRDefault="007A35DA">
            <w:pPr>
              <w:cnfStyle w:val="100000000000" w:firstRow="1" w:lastRow="0" w:firstColumn="0" w:lastColumn="0" w:oddVBand="0" w:evenVBand="0" w:oddHBand="0" w:evenHBand="0" w:firstRowFirstColumn="0" w:firstRowLastColumn="0" w:lastRowFirstColumn="0" w:lastRowLastColumn="0"/>
            </w:pPr>
            <w:r>
              <w:rPr>
                <w:b/>
              </w:rPr>
              <w:t>Strongly disagree</w:t>
            </w:r>
            <w:r>
              <w:t xml:space="preserve"> (1)</w:t>
            </w:r>
          </w:p>
        </w:tc>
        <w:tc>
          <w:tcPr>
            <w:tcW w:w="1596" w:type="dxa"/>
          </w:tcPr>
          <w:p w14:paraId="34847146" w14:textId="77777777" w:rsidR="005C2A9A" w:rsidRDefault="007A35DA">
            <w:pPr>
              <w:cnfStyle w:val="100000000000" w:firstRow="1" w:lastRow="0" w:firstColumn="0" w:lastColumn="0" w:oddVBand="0" w:evenVBand="0" w:oddHBand="0" w:evenHBand="0" w:firstRowFirstColumn="0" w:firstRowLastColumn="0" w:lastRowFirstColumn="0" w:lastRowLastColumn="0"/>
            </w:pPr>
            <w:r>
              <w:rPr>
                <w:b/>
              </w:rPr>
              <w:t>Disagree</w:t>
            </w:r>
            <w:r>
              <w:t xml:space="preserve"> (2)</w:t>
            </w:r>
          </w:p>
        </w:tc>
        <w:tc>
          <w:tcPr>
            <w:tcW w:w="1596" w:type="dxa"/>
          </w:tcPr>
          <w:p w14:paraId="57FA4BEA" w14:textId="77777777" w:rsidR="005C2A9A" w:rsidRDefault="007A35DA">
            <w:pPr>
              <w:cnfStyle w:val="100000000000" w:firstRow="1" w:lastRow="0" w:firstColumn="0" w:lastColumn="0" w:oddVBand="0" w:evenVBand="0" w:oddHBand="0" w:evenHBand="0" w:firstRowFirstColumn="0" w:firstRowLastColumn="0" w:lastRowFirstColumn="0" w:lastRowLastColumn="0"/>
            </w:pPr>
            <w:r>
              <w:rPr>
                <w:b/>
              </w:rPr>
              <w:t>Neither agree nor disagree</w:t>
            </w:r>
            <w:r>
              <w:t xml:space="preserve"> (3)</w:t>
            </w:r>
          </w:p>
        </w:tc>
        <w:tc>
          <w:tcPr>
            <w:tcW w:w="1596" w:type="dxa"/>
          </w:tcPr>
          <w:p w14:paraId="383F46C5" w14:textId="77777777" w:rsidR="005C2A9A" w:rsidRDefault="007A35DA">
            <w:pPr>
              <w:cnfStyle w:val="100000000000" w:firstRow="1" w:lastRow="0" w:firstColumn="0" w:lastColumn="0" w:oddVBand="0" w:evenVBand="0" w:oddHBand="0" w:evenHBand="0" w:firstRowFirstColumn="0" w:firstRowLastColumn="0" w:lastRowFirstColumn="0" w:lastRowLastColumn="0"/>
            </w:pPr>
            <w:r>
              <w:rPr>
                <w:b/>
              </w:rPr>
              <w:t>Agree</w:t>
            </w:r>
            <w:r>
              <w:t xml:space="preserve"> (4)</w:t>
            </w:r>
          </w:p>
        </w:tc>
        <w:tc>
          <w:tcPr>
            <w:tcW w:w="1596" w:type="dxa"/>
          </w:tcPr>
          <w:p w14:paraId="6E8AC995" w14:textId="77777777" w:rsidR="005C2A9A" w:rsidRDefault="007A35DA">
            <w:pPr>
              <w:cnfStyle w:val="100000000000" w:firstRow="1" w:lastRow="0" w:firstColumn="0" w:lastColumn="0" w:oddVBand="0" w:evenVBand="0" w:oddHBand="0" w:evenHBand="0" w:firstRowFirstColumn="0" w:firstRowLastColumn="0" w:lastRowFirstColumn="0" w:lastRowLastColumn="0"/>
            </w:pPr>
            <w:r>
              <w:rPr>
                <w:b/>
              </w:rPr>
              <w:t>Strongly agree</w:t>
            </w:r>
            <w:r>
              <w:t xml:space="preserve"> (5)</w:t>
            </w:r>
          </w:p>
        </w:tc>
      </w:tr>
      <w:tr w:rsidR="005C2A9A" w14:paraId="31351421" w14:textId="77777777" w:rsidTr="005C2A9A">
        <w:tc>
          <w:tcPr>
            <w:cnfStyle w:val="001000000000" w:firstRow="0" w:lastRow="0" w:firstColumn="1" w:lastColumn="0" w:oddVBand="0" w:evenVBand="0" w:oddHBand="0" w:evenHBand="0" w:firstRowFirstColumn="0" w:firstRowLastColumn="0" w:lastRowFirstColumn="0" w:lastRowLastColumn="0"/>
            <w:tcW w:w="1596" w:type="dxa"/>
          </w:tcPr>
          <w:p w14:paraId="6B06832E" w14:textId="77777777" w:rsidR="005C2A9A" w:rsidRDefault="007A35DA">
            <w:pPr>
              <w:keepNext/>
            </w:pPr>
            <w:r>
              <w:t xml:space="preserve">“I  feel more confident in using the music tune since the author is no longer alive” (1) </w:t>
            </w:r>
          </w:p>
        </w:tc>
        <w:tc>
          <w:tcPr>
            <w:tcW w:w="1596" w:type="dxa"/>
          </w:tcPr>
          <w:p w14:paraId="73E36428" w14:textId="77777777" w:rsidR="005C2A9A" w:rsidRDefault="005C2A9A">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865AD3" w14:textId="77777777" w:rsidR="005C2A9A" w:rsidRDefault="005C2A9A">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573A14" w14:textId="77777777" w:rsidR="005C2A9A" w:rsidRDefault="005C2A9A">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5BDA9F" w14:textId="77777777" w:rsidR="005C2A9A" w:rsidRDefault="005C2A9A">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DED8EE" w14:textId="77777777" w:rsidR="005C2A9A" w:rsidRDefault="005C2A9A">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C2A9A" w14:paraId="761D7044" w14:textId="77777777" w:rsidTr="005C2A9A">
        <w:tc>
          <w:tcPr>
            <w:cnfStyle w:val="001000000000" w:firstRow="0" w:lastRow="0" w:firstColumn="1" w:lastColumn="0" w:oddVBand="0" w:evenVBand="0" w:oddHBand="0" w:evenHBand="0" w:firstRowFirstColumn="0" w:firstRowLastColumn="0" w:lastRowFirstColumn="0" w:lastRowLastColumn="0"/>
            <w:tcW w:w="1596" w:type="dxa"/>
          </w:tcPr>
          <w:p w14:paraId="5C51FE84" w14:textId="77777777" w:rsidR="005C2A9A" w:rsidRDefault="007A35DA">
            <w:pPr>
              <w:keepNext/>
            </w:pPr>
            <w:r>
              <w:t>“I would</w:t>
            </w:r>
            <w:r>
              <w:t xml:space="preserve"> feel more confident in using the music tune if the record company was a small indie instead of a major label” (2) </w:t>
            </w:r>
          </w:p>
        </w:tc>
        <w:tc>
          <w:tcPr>
            <w:tcW w:w="1596" w:type="dxa"/>
          </w:tcPr>
          <w:p w14:paraId="509E0790" w14:textId="77777777" w:rsidR="005C2A9A" w:rsidRDefault="005C2A9A">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94F195" w14:textId="77777777" w:rsidR="005C2A9A" w:rsidRDefault="005C2A9A">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04CBE7" w14:textId="77777777" w:rsidR="005C2A9A" w:rsidRDefault="005C2A9A">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0F308A" w14:textId="77777777" w:rsidR="005C2A9A" w:rsidRDefault="005C2A9A">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C5ECE2" w14:textId="77777777" w:rsidR="005C2A9A" w:rsidRDefault="005C2A9A">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268DC8F" w14:textId="77777777" w:rsidR="005C2A9A" w:rsidRDefault="005C2A9A"/>
    <w:p w14:paraId="6BE23D87" w14:textId="77777777" w:rsidR="005C2A9A" w:rsidRDefault="005C2A9A"/>
    <w:p w14:paraId="615F4D3E" w14:textId="77777777" w:rsidR="005C2A9A" w:rsidRDefault="007A35DA">
      <w:pPr>
        <w:pStyle w:val="BlockEndLabel"/>
      </w:pPr>
      <w:r>
        <w:t>End of Block: Use of the music tune</w:t>
      </w:r>
    </w:p>
    <w:p w14:paraId="20231E44" w14:textId="77777777" w:rsidR="005C2A9A" w:rsidRDefault="005C2A9A">
      <w:pPr>
        <w:pStyle w:val="BlockSeparator"/>
      </w:pPr>
    </w:p>
    <w:sectPr w:rsidR="005C2A9A">
      <w:headerReference w:type="default" r:id="rId14"/>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9F897" w14:textId="77777777" w:rsidR="007A35DA" w:rsidRDefault="007A35DA">
      <w:pPr>
        <w:spacing w:line="240" w:lineRule="auto"/>
      </w:pPr>
      <w:r>
        <w:separator/>
      </w:r>
    </w:p>
  </w:endnote>
  <w:endnote w:type="continuationSeparator" w:id="0">
    <w:p w14:paraId="50D0D2E2" w14:textId="77777777" w:rsidR="007A35DA" w:rsidRDefault="007A3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1888B" w14:textId="77777777" w:rsidR="00EB001B" w:rsidRDefault="007A35DA" w:rsidP="005D561C">
    <w:pPr>
      <w:pStyle w:val="Pidipagina"/>
      <w:framePr w:wrap="none" w:vAnchor="text" w:hAnchor="margin" w:xAlign="right" w:y="1"/>
      <w:rPr>
        <w:rStyle w:val="Numeropagina"/>
      </w:rPr>
    </w:pPr>
    <w:r>
      <w:t xml:space="preserve">Page </w:t>
    </w:r>
    <w:r>
      <w:rPr>
        <w:rStyle w:val="Numeropagina"/>
      </w:rPr>
      <w:fldChar w:fldCharType="begin"/>
    </w:r>
    <w:r>
      <w:rPr>
        <w:rStyle w:val="Numeropagina"/>
      </w:rPr>
      <w:instrText xml:space="preserve">PAGE \* MERGEFORMAT </w:instrText>
    </w:r>
    <w:r>
      <w:rPr>
        <w:rStyle w:val="Numeropagina"/>
      </w:rPr>
      <w:fldChar w:fldCharType="end"/>
    </w:r>
    <w:r>
      <w:t xml:space="preserve">of </w:t>
    </w:r>
    <w:r>
      <w:rPr>
        <w:rStyle w:val="Numeropagina"/>
      </w:rPr>
      <w:fldChar w:fldCharType="begin"/>
    </w:r>
    <w:r>
      <w:rPr>
        <w:rStyle w:val="Numeropagina"/>
      </w:rPr>
      <w:instrText xml:space="preserve">NUMPAGES \* MERGEFORMAT </w:instrText>
    </w:r>
    <w:r>
      <w:rPr>
        <w:rStyle w:val="Numeropagina"/>
      </w:rPr>
      <w:fldChar w:fldCharType="end"/>
    </w:r>
  </w:p>
  <w:p w14:paraId="28401643" w14:textId="77777777" w:rsidR="00EB001B" w:rsidRDefault="007A35DA" w:rsidP="00EB00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2A82" w14:textId="77777777" w:rsidR="00EB001B" w:rsidRDefault="007A35DA" w:rsidP="005D561C">
    <w:pPr>
      <w:pStyle w:val="Pidipagina"/>
      <w:framePr w:wrap="none" w:vAnchor="text" w:hAnchor="margin" w:xAlign="right" w:y="1"/>
      <w:rPr>
        <w:rStyle w:val="Numeropagina"/>
      </w:rPr>
    </w:pPr>
    <w:r>
      <w:t xml:space="preserve">Page </w:t>
    </w:r>
    <w:r>
      <w:rPr>
        <w:rStyle w:val="Numeropagina"/>
      </w:rPr>
      <w:fldChar w:fldCharType="begin"/>
    </w:r>
    <w:r>
      <w:rPr>
        <w:rStyle w:val="Numeropagina"/>
      </w:rPr>
      <w:instrText xml:space="preserve">PAGE \* MERGEFORMAT </w:instrText>
    </w:r>
    <w:r>
      <w:rPr>
        <w:rStyle w:val="Numeropagina"/>
      </w:rPr>
      <w:fldChar w:fldCharType="separate"/>
    </w:r>
    <w:r>
      <w:rPr>
        <w:rStyle w:val="Numeropagina"/>
        <w:noProof/>
      </w:rPr>
      <w:t>1</w:t>
    </w:r>
    <w:r>
      <w:rPr>
        <w:rStyle w:val="Numeropagina"/>
      </w:rPr>
      <w:fldChar w:fldCharType="end"/>
    </w:r>
    <w:r>
      <w:t xml:space="preserve"> of </w:t>
    </w:r>
    <w:r>
      <w:rPr>
        <w:rStyle w:val="Numeropagina"/>
      </w:rPr>
      <w:fldChar w:fldCharType="begin"/>
    </w:r>
    <w:r>
      <w:rPr>
        <w:rStyle w:val="Numeropagina"/>
      </w:rPr>
      <w:instrText xml:space="preserve">NUMPAGES \* MERGEFORMAT </w:instrText>
    </w:r>
    <w:r>
      <w:rPr>
        <w:rStyle w:val="Numeropagina"/>
      </w:rPr>
      <w:fldChar w:fldCharType="separate"/>
    </w:r>
    <w:r>
      <w:rPr>
        <w:rStyle w:val="Numeropagina"/>
        <w:noProof/>
      </w:rPr>
      <w:t>20</w:t>
    </w:r>
    <w:r>
      <w:rPr>
        <w:rStyle w:val="Numeropagina"/>
      </w:rPr>
      <w:fldChar w:fldCharType="end"/>
    </w:r>
  </w:p>
  <w:p w14:paraId="1E768B14" w14:textId="77777777" w:rsidR="00EB001B" w:rsidRDefault="007A35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9B9CE" w14:textId="77777777" w:rsidR="007A35DA" w:rsidRDefault="007A35DA">
      <w:pPr>
        <w:spacing w:line="240" w:lineRule="auto"/>
      </w:pPr>
      <w:r>
        <w:separator/>
      </w:r>
    </w:p>
  </w:footnote>
  <w:footnote w:type="continuationSeparator" w:id="0">
    <w:p w14:paraId="72E87721" w14:textId="77777777" w:rsidR="007A35DA" w:rsidRDefault="007A35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23B17" w14:textId="77777777" w:rsidR="00000000" w:rsidRDefault="007A35D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283"/>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1008E3"/>
    <w:rsid w:val="00233CD5"/>
    <w:rsid w:val="00457AB7"/>
    <w:rsid w:val="005A11D7"/>
    <w:rsid w:val="005A5CEC"/>
    <w:rsid w:val="005C2A9A"/>
    <w:rsid w:val="007A35DA"/>
    <w:rsid w:val="0083301F"/>
    <w:rsid w:val="00904F67"/>
    <w:rsid w:val="00A06F20"/>
    <w:rsid w:val="00B33DAD"/>
    <w:rsid w:val="00B70267"/>
    <w:rsid w:val="00B8760E"/>
    <w:rsid w:val="00E1501A"/>
    <w:rsid w:val="00F019BD"/>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DF8A"/>
  <w15:docId w15:val="{494006AE-7CA9-45F9-A71E-543C8860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25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e"/>
    <w:qFormat/>
    <w:pPr>
      <w:pBdr>
        <w:top w:val="single" w:sz="160" w:space="0" w:color="499FD1"/>
      </w:pBdr>
      <w:spacing w:before="80" w:line="240" w:lineRule="auto"/>
    </w:pPr>
  </w:style>
  <w:style w:type="paragraph" w:customStyle="1" w:styleId="QSummary">
    <w:name w:val="QSummary"/>
    <w:basedOn w:val="Normale"/>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e"/>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it-IT" w:eastAsia="it-IT"/>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it-IT" w:eastAsia="it-IT"/>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it-IT" w:eastAsia="it-IT"/>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e"/>
    <w:rsid w:val="00B826E1"/>
    <w:pPr>
      <w:spacing w:line="240" w:lineRule="auto"/>
    </w:pPr>
    <w:rPr>
      <w:color w:val="FFFFFF" w:themeColor="background1"/>
    </w:rPr>
  </w:style>
  <w:style w:type="paragraph" w:customStyle="1" w:styleId="WhiteCompositeLabel">
    <w:name w:val="WhiteCompositeLabel"/>
    <w:next w:val="Normale"/>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e"/>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Paragrafoelenco">
    <w:name w:val="List Paragraph"/>
    <w:basedOn w:val="Normale"/>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e"/>
    <w:qFormat/>
    <w:rsid w:val="00942B52"/>
    <w:pPr>
      <w:shd w:val="clear" w:color="auto" w:fill="6898BB"/>
      <w:spacing w:before="120" w:after="120" w:line="240" w:lineRule="auto"/>
    </w:pPr>
    <w:rPr>
      <w:i/>
      <w:color w:val="FFFFFF"/>
      <w:sz w:val="20"/>
    </w:rPr>
  </w:style>
  <w:style w:type="paragraph" w:customStyle="1" w:styleId="QSkipLogic">
    <w:name w:val="QSkipLogic"/>
    <w:basedOn w:val="Normale"/>
    <w:qFormat/>
    <w:rsid w:val="00942B52"/>
    <w:pPr>
      <w:shd w:val="clear" w:color="auto" w:fill="8D8D8D"/>
      <w:spacing w:before="120" w:after="120" w:line="240" w:lineRule="auto"/>
    </w:pPr>
    <w:rPr>
      <w:i/>
      <w:color w:val="FFFFFF"/>
      <w:sz w:val="20"/>
    </w:rPr>
  </w:style>
  <w:style w:type="paragraph" w:customStyle="1" w:styleId="SingleLineText">
    <w:name w:val="SingleLineText"/>
    <w:next w:val="Normale"/>
    <w:rsid w:val="00B826E1"/>
    <w:pPr>
      <w:spacing w:line="240" w:lineRule="auto"/>
    </w:pPr>
  </w:style>
  <w:style w:type="paragraph" w:customStyle="1" w:styleId="QDynamicChoices">
    <w:name w:val="QDynamicChoices"/>
    <w:basedOn w:val="Normale"/>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e"/>
    <w:qFormat/>
    <w:rsid w:val="00942B52"/>
    <w:pPr>
      <w:shd w:val="clear" w:color="auto" w:fill="3EA18E"/>
      <w:spacing w:before="120" w:after="120" w:line="240" w:lineRule="auto"/>
    </w:pPr>
    <w:rPr>
      <w:i/>
      <w:color w:val="FFFFFF"/>
      <w:sz w:val="20"/>
    </w:rPr>
  </w:style>
  <w:style w:type="paragraph" w:customStyle="1" w:styleId="H1">
    <w:name w:val="H1"/>
    <w:next w:val="Normale"/>
    <w:pPr>
      <w:spacing w:after="240" w:line="240" w:lineRule="auto"/>
    </w:pPr>
    <w:rPr>
      <w:b/>
      <w:color w:val="000000"/>
      <w:sz w:val="64"/>
      <w:szCs w:val="64"/>
    </w:rPr>
  </w:style>
  <w:style w:type="paragraph" w:customStyle="1" w:styleId="H2">
    <w:name w:val="H2"/>
    <w:next w:val="Normale"/>
    <w:pPr>
      <w:spacing w:after="240" w:line="240" w:lineRule="auto"/>
    </w:pPr>
    <w:rPr>
      <w:b/>
      <w:color w:val="000000"/>
      <w:sz w:val="48"/>
      <w:szCs w:val="48"/>
    </w:rPr>
  </w:style>
  <w:style w:type="paragraph" w:customStyle="1" w:styleId="H3">
    <w:name w:val="H3"/>
    <w:next w:val="Normale"/>
    <w:pPr>
      <w:spacing w:after="120" w:line="240" w:lineRule="auto"/>
    </w:pPr>
    <w:rPr>
      <w:b/>
      <w:color w:val="000000"/>
      <w:sz w:val="36"/>
      <w:szCs w:val="36"/>
    </w:rPr>
  </w:style>
  <w:style w:type="paragraph" w:customStyle="1" w:styleId="BlockStartLabel">
    <w:name w:val="BlockStartLabel"/>
    <w:basedOn w:val="Normale"/>
    <w:qFormat/>
    <w:pPr>
      <w:spacing w:before="120" w:after="120" w:line="240" w:lineRule="auto"/>
    </w:pPr>
    <w:rPr>
      <w:b/>
      <w:color w:val="CCCCCC"/>
    </w:rPr>
  </w:style>
  <w:style w:type="paragraph" w:customStyle="1" w:styleId="BlockEndLabel">
    <w:name w:val="BlockEndLabel"/>
    <w:basedOn w:val="Normale"/>
    <w:qFormat/>
    <w:pPr>
      <w:spacing w:before="120" w:line="240" w:lineRule="auto"/>
    </w:pPr>
    <w:rPr>
      <w:b/>
      <w:color w:val="CCCCCC"/>
    </w:rPr>
  </w:style>
  <w:style w:type="paragraph" w:customStyle="1" w:styleId="BlockSeparator">
    <w:name w:val="BlockSeparator"/>
    <w:basedOn w:val="Normale"/>
    <w:qFormat/>
    <w:pPr>
      <w:pBdr>
        <w:bottom w:val="single" w:sz="8" w:space="0" w:color="CCCCCC"/>
      </w:pBdr>
      <w:spacing w:line="120" w:lineRule="auto"/>
      <w:jc w:val="center"/>
    </w:pPr>
    <w:rPr>
      <w:b/>
      <w:color w:val="CCCCCC"/>
    </w:rPr>
  </w:style>
  <w:style w:type="paragraph" w:customStyle="1" w:styleId="QuestionSeparator">
    <w:name w:val="QuestionSeparator"/>
    <w:basedOn w:val="Normale"/>
    <w:qFormat/>
    <w:pPr>
      <w:pBdr>
        <w:top w:val="dashed" w:sz="8" w:space="0" w:color="CCCCCC"/>
      </w:pBdr>
      <w:spacing w:before="120" w:after="120" w:line="120" w:lineRule="auto"/>
    </w:pPr>
  </w:style>
  <w:style w:type="paragraph" w:customStyle="1" w:styleId="Dropdown">
    <w:name w:val="Dropdown"/>
    <w:basedOn w:val="Normale"/>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e"/>
    <w:qFormat/>
    <w:pPr>
      <w:spacing w:before="240" w:line="240" w:lineRule="auto"/>
    </w:pPr>
  </w:style>
  <w:style w:type="paragraph" w:styleId="Pidipagina">
    <w:name w:val="footer"/>
    <w:basedOn w:val="Normale"/>
    <w:link w:val="PidipaginaCarattere"/>
    <w:uiPriority w:val="99"/>
    <w:unhideWhenUsed/>
    <w:rsid w:val="00DD4654"/>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DD4654"/>
  </w:style>
  <w:style w:type="character" w:styleId="Numeropagina">
    <w:name w:val="page number"/>
    <w:basedOn w:val="Carpredefinitoparagrafo"/>
    <w:uiPriority w:val="99"/>
    <w:semiHidden/>
    <w:unhideWhenUsed/>
    <w:rsid w:val="00DD4654"/>
  </w:style>
  <w:style w:type="paragraph" w:styleId="Intestazione">
    <w:name w:val="header"/>
    <w:basedOn w:val="Normale"/>
    <w:link w:val="IntestazioneCarattere"/>
    <w:uiPriority w:val="99"/>
    <w:unhideWhenUsed/>
    <w:rsid w:val="001E1135"/>
    <w:pPr>
      <w:tabs>
        <w:tab w:val="center" w:pos="4680"/>
        <w:tab w:val="right" w:pos="9360"/>
      </w:tabs>
    </w:pPr>
  </w:style>
  <w:style w:type="character" w:customStyle="1" w:styleId="IntestazioneCarattere">
    <w:name w:val="Intestazione Carattere"/>
    <w:basedOn w:val="Carpredefinitoparagrafo"/>
    <w:link w:val="Intestazione"/>
    <w:uiPriority w:val="99"/>
    <w:rsid w:val="001E1135"/>
  </w:style>
  <w:style w:type="paragraph" w:customStyle="1" w:styleId="SFGreen">
    <w:name w:val="SFGreen"/>
    <w:basedOn w:val="Normale"/>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e"/>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e"/>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e"/>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e"/>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e"/>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ndcloud.com/mjimmortal/black-or-white-sing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undcloud.com/mjimm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urizioborghi.fra1.qualtrics.com/CP/File.php?F=F_d4M4IeiRF60ix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D296-8991-4C45-8B1D-455B1BC7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1960</Words>
  <Characters>11176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Online Content Creators Survey</vt:lpstr>
    </vt:vector>
  </TitlesOfParts>
  <Company>Qualtrics</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Content Creators Survey</dc:title>
  <dc:subject/>
  <dc:creator>Qualtrics</dc:creator>
  <cp:keywords/>
  <dc:description/>
  <cp:lastModifiedBy>Maurizio Borghi</cp:lastModifiedBy>
  <cp:revision>9</cp:revision>
  <dcterms:created xsi:type="dcterms:W3CDTF">2020-08-10T07:47:00Z</dcterms:created>
  <dcterms:modified xsi:type="dcterms:W3CDTF">2020-08-10T08:50:00Z</dcterms:modified>
</cp:coreProperties>
</file>